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B324" w14:textId="77777777" w:rsidR="001D64CE" w:rsidRDefault="00A82E7D" w:rsidP="001D64CE">
      <w:pPr>
        <w:rPr>
          <w:rFonts w:eastAsia="Times New Roman"/>
          <w:color w:val="000000"/>
          <w:sz w:val="24"/>
          <w:szCs w:val="24"/>
        </w:rPr>
      </w:pPr>
      <w:r>
        <w:rPr>
          <w:rFonts w:eastAsia="Times New Roman"/>
          <w:color w:val="000000"/>
          <w:sz w:val="24"/>
          <w:szCs w:val="24"/>
        </w:rPr>
        <w:t>N</w:t>
      </w:r>
      <w:r w:rsidR="00877A1E" w:rsidRPr="006D6D92">
        <w:rPr>
          <w:rFonts w:eastAsia="Times New Roman"/>
          <w:color w:val="000000"/>
          <w:sz w:val="24"/>
          <w:szCs w:val="24"/>
        </w:rPr>
        <w:t>ew Hampshire Orchid Society</w:t>
      </w:r>
    </w:p>
    <w:p w14:paraId="65B832A8" w14:textId="17BE8030" w:rsidR="00877A1E" w:rsidRDefault="00877A1E" w:rsidP="001D64CE">
      <w:pPr>
        <w:rPr>
          <w:rFonts w:eastAsia="Times New Roman"/>
          <w:color w:val="000000"/>
          <w:sz w:val="24"/>
          <w:szCs w:val="24"/>
        </w:rPr>
      </w:pPr>
      <w:r w:rsidRPr="006D6D92">
        <w:rPr>
          <w:rFonts w:eastAsia="Times New Roman"/>
          <w:color w:val="000000"/>
          <w:sz w:val="24"/>
          <w:szCs w:val="24"/>
        </w:rPr>
        <w:t>Board of Directors Meeting</w:t>
      </w:r>
    </w:p>
    <w:p w14:paraId="667C469A" w14:textId="6853FFF5" w:rsidR="00877A1E" w:rsidRDefault="00A82E7D" w:rsidP="00877A1E">
      <w:pPr>
        <w:spacing w:line="336" w:lineRule="atLeast"/>
        <w:rPr>
          <w:rFonts w:eastAsia="Times New Roman"/>
          <w:color w:val="000000"/>
          <w:sz w:val="24"/>
          <w:szCs w:val="24"/>
        </w:rPr>
      </w:pPr>
      <w:r>
        <w:rPr>
          <w:rFonts w:eastAsia="Times New Roman"/>
          <w:color w:val="000000"/>
          <w:sz w:val="24"/>
          <w:szCs w:val="24"/>
        </w:rPr>
        <w:t>March 14</w:t>
      </w:r>
      <w:r w:rsidR="009C7EBA">
        <w:rPr>
          <w:rFonts w:eastAsia="Times New Roman"/>
          <w:color w:val="000000"/>
          <w:sz w:val="24"/>
          <w:szCs w:val="24"/>
        </w:rPr>
        <w:t>, 2020</w:t>
      </w:r>
    </w:p>
    <w:p w14:paraId="3E02FB8E" w14:textId="77777777" w:rsidR="00877A1E" w:rsidRPr="001D64CE" w:rsidRDefault="00877A1E" w:rsidP="00877A1E">
      <w:pPr>
        <w:spacing w:line="336" w:lineRule="atLeast"/>
        <w:rPr>
          <w:rFonts w:eastAsia="Times New Roman"/>
          <w:color w:val="000000"/>
          <w:sz w:val="24"/>
          <w:szCs w:val="24"/>
          <w:u w:val="single"/>
        </w:rPr>
      </w:pPr>
      <w:r w:rsidRPr="001D64CE">
        <w:rPr>
          <w:rFonts w:eastAsia="Times New Roman"/>
          <w:b/>
          <w:bCs/>
          <w:color w:val="000000"/>
          <w:sz w:val="24"/>
          <w:szCs w:val="24"/>
          <w:u w:val="single"/>
        </w:rPr>
        <w:t>Attendance</w:t>
      </w:r>
    </w:p>
    <w:p w14:paraId="13693780" w14:textId="6A3FC5CA" w:rsidR="00DD67B9" w:rsidRDefault="002A5459" w:rsidP="009B18E3">
      <w:pPr>
        <w:spacing w:after="360" w:line="336" w:lineRule="atLeast"/>
        <w:rPr>
          <w:rFonts w:eastAsia="Times New Roman"/>
          <w:color w:val="000000"/>
          <w:sz w:val="24"/>
          <w:szCs w:val="24"/>
        </w:rPr>
      </w:pPr>
      <w:r w:rsidRPr="001D64CE">
        <w:rPr>
          <w:rFonts w:eastAsia="Times New Roman"/>
          <w:b/>
          <w:color w:val="000000"/>
          <w:sz w:val="24"/>
          <w:szCs w:val="24"/>
        </w:rPr>
        <w:t>Present</w:t>
      </w:r>
      <w:r w:rsidR="00441C64" w:rsidRPr="001D64CE">
        <w:rPr>
          <w:rFonts w:eastAsia="Times New Roman"/>
          <w:b/>
          <w:color w:val="000000"/>
          <w:sz w:val="24"/>
          <w:szCs w:val="24"/>
        </w:rPr>
        <w:t>:</w:t>
      </w:r>
      <w:r w:rsidR="0080303E">
        <w:rPr>
          <w:rFonts w:eastAsia="Times New Roman"/>
          <w:color w:val="000000"/>
          <w:sz w:val="24"/>
          <w:szCs w:val="24"/>
        </w:rPr>
        <w:t xml:space="preserve"> </w:t>
      </w:r>
      <w:r w:rsidR="00BB228C">
        <w:rPr>
          <w:rFonts w:eastAsia="Times New Roman"/>
          <w:color w:val="000000"/>
          <w:sz w:val="24"/>
          <w:szCs w:val="24"/>
        </w:rPr>
        <w:t xml:space="preserve"> </w:t>
      </w:r>
      <w:r w:rsidR="00D4382A">
        <w:rPr>
          <w:rFonts w:eastAsia="Times New Roman"/>
          <w:color w:val="000000"/>
          <w:sz w:val="24"/>
          <w:szCs w:val="24"/>
        </w:rPr>
        <w:t>President</w:t>
      </w:r>
      <w:r w:rsidR="005850A4">
        <w:rPr>
          <w:rFonts w:eastAsia="Times New Roman"/>
          <w:color w:val="000000"/>
          <w:sz w:val="24"/>
          <w:szCs w:val="24"/>
        </w:rPr>
        <w:t xml:space="preserve">: </w:t>
      </w:r>
      <w:r w:rsidR="006F0CE9">
        <w:rPr>
          <w:rFonts w:eastAsia="Times New Roman"/>
          <w:color w:val="000000"/>
          <w:sz w:val="24"/>
          <w:szCs w:val="24"/>
        </w:rPr>
        <w:t>Anita Walker;</w:t>
      </w:r>
      <w:r w:rsidR="00982DC3" w:rsidRPr="00982DC3">
        <w:rPr>
          <w:rFonts w:eastAsia="Times New Roman"/>
          <w:color w:val="000000"/>
          <w:sz w:val="24"/>
          <w:szCs w:val="24"/>
        </w:rPr>
        <w:t xml:space="preserve"> </w:t>
      </w:r>
      <w:r w:rsidR="006F0CE9" w:rsidRPr="005F465C">
        <w:rPr>
          <w:rFonts w:eastAsia="Times New Roman"/>
          <w:color w:val="000000"/>
          <w:sz w:val="24"/>
          <w:szCs w:val="24"/>
        </w:rPr>
        <w:t>Treasurer</w:t>
      </w:r>
      <w:r w:rsidR="005850A4">
        <w:rPr>
          <w:rFonts w:eastAsia="Times New Roman"/>
          <w:color w:val="000000"/>
          <w:sz w:val="24"/>
          <w:szCs w:val="24"/>
        </w:rPr>
        <w:t>:</w:t>
      </w:r>
      <w:r w:rsidR="006F0CE9" w:rsidRPr="005F465C">
        <w:rPr>
          <w:rFonts w:eastAsia="Times New Roman"/>
          <w:color w:val="000000"/>
          <w:sz w:val="24"/>
          <w:szCs w:val="24"/>
        </w:rPr>
        <w:t xml:space="preserve"> </w:t>
      </w:r>
      <w:r w:rsidR="006F0CE9" w:rsidRPr="006F0CE9">
        <w:rPr>
          <w:rFonts w:eastAsia="Times New Roman"/>
          <w:color w:val="000000"/>
          <w:sz w:val="24"/>
          <w:szCs w:val="24"/>
        </w:rPr>
        <w:t xml:space="preserve">Andrea Deachman; </w:t>
      </w:r>
      <w:r w:rsidR="00386F35" w:rsidRPr="005F465C">
        <w:rPr>
          <w:rFonts w:eastAsia="Times New Roman"/>
          <w:color w:val="000000"/>
          <w:sz w:val="24"/>
          <w:szCs w:val="24"/>
        </w:rPr>
        <w:t>Trustee</w:t>
      </w:r>
      <w:r w:rsidR="00B81880">
        <w:rPr>
          <w:rFonts w:eastAsia="Times New Roman"/>
          <w:color w:val="000000"/>
          <w:sz w:val="24"/>
          <w:szCs w:val="24"/>
        </w:rPr>
        <w:t>:</w:t>
      </w:r>
      <w:r w:rsidR="001423EF">
        <w:rPr>
          <w:rFonts w:eastAsia="Times New Roman"/>
          <w:color w:val="000000"/>
          <w:sz w:val="24"/>
          <w:szCs w:val="24"/>
        </w:rPr>
        <w:t xml:space="preserve"> </w:t>
      </w:r>
      <w:r w:rsidR="00BB228C">
        <w:rPr>
          <w:rFonts w:eastAsia="Times New Roman"/>
          <w:color w:val="000000"/>
          <w:sz w:val="24"/>
          <w:szCs w:val="24"/>
        </w:rPr>
        <w:t xml:space="preserve">Bob Cleveland </w:t>
      </w:r>
      <w:r w:rsidR="001423EF">
        <w:rPr>
          <w:rFonts w:eastAsia="Times New Roman"/>
          <w:color w:val="000000"/>
          <w:sz w:val="24"/>
          <w:szCs w:val="24"/>
        </w:rPr>
        <w:t>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sidR="005850A4">
        <w:rPr>
          <w:rFonts w:eastAsia="Times New Roman"/>
          <w:color w:val="000000"/>
          <w:sz w:val="24"/>
          <w:szCs w:val="24"/>
        </w:rPr>
        <w:t>:</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6C542B8C" w14:textId="74177DD0" w:rsidR="00A82E7D" w:rsidRDefault="00A82E7D" w:rsidP="009B18E3">
      <w:pPr>
        <w:spacing w:after="360" w:line="336" w:lineRule="atLeast"/>
        <w:rPr>
          <w:rFonts w:eastAsia="Times New Roman"/>
          <w:color w:val="000000"/>
          <w:sz w:val="24"/>
          <w:szCs w:val="24"/>
        </w:rPr>
      </w:pPr>
      <w:r w:rsidRPr="00853ED0">
        <w:rPr>
          <w:rFonts w:eastAsia="Times New Roman"/>
          <w:b/>
          <w:color w:val="000000"/>
          <w:sz w:val="24"/>
          <w:szCs w:val="24"/>
        </w:rPr>
        <w:t>On the phone:</w:t>
      </w:r>
      <w:r>
        <w:rPr>
          <w:rFonts w:eastAsia="Times New Roman"/>
          <w:color w:val="000000"/>
          <w:sz w:val="24"/>
          <w:szCs w:val="24"/>
        </w:rPr>
        <w:t xml:space="preserve">  Trustee:  Lee Brockmann</w:t>
      </w:r>
    </w:p>
    <w:p w14:paraId="4E731D5D" w14:textId="7D008B80" w:rsidR="00EA4696" w:rsidRDefault="00EA4696" w:rsidP="009B18E3">
      <w:pPr>
        <w:spacing w:after="360" w:line="336" w:lineRule="atLeast"/>
        <w:rPr>
          <w:rFonts w:eastAsia="Times New Roman"/>
          <w:color w:val="000000"/>
          <w:sz w:val="24"/>
          <w:szCs w:val="24"/>
        </w:rPr>
      </w:pPr>
      <w:r w:rsidRPr="001D64CE">
        <w:rPr>
          <w:rFonts w:eastAsia="Times New Roman"/>
          <w:b/>
          <w:color w:val="000000"/>
          <w:sz w:val="24"/>
          <w:szCs w:val="24"/>
        </w:rPr>
        <w:t>Absent</w:t>
      </w:r>
      <w:r w:rsidR="007A7D75" w:rsidRPr="001D64CE">
        <w:rPr>
          <w:rFonts w:eastAsia="Times New Roman"/>
          <w:b/>
          <w:color w:val="000000"/>
          <w:sz w:val="24"/>
          <w:szCs w:val="24"/>
        </w:rPr>
        <w:t>:</w:t>
      </w:r>
      <w:r>
        <w:rPr>
          <w:rFonts w:eastAsia="Times New Roman"/>
          <w:color w:val="000000"/>
          <w:sz w:val="24"/>
          <w:szCs w:val="24"/>
        </w:rPr>
        <w:t xml:space="preserve"> </w:t>
      </w:r>
      <w:r w:rsidR="00BB228C">
        <w:rPr>
          <w:rFonts w:eastAsia="Times New Roman"/>
          <w:color w:val="000000"/>
          <w:sz w:val="24"/>
          <w:szCs w:val="24"/>
        </w:rPr>
        <w:t xml:space="preserve"> </w:t>
      </w:r>
      <w:r w:rsidR="00A82E7D" w:rsidRPr="009C7EBA">
        <w:rPr>
          <w:rFonts w:eastAsia="Times New Roman"/>
          <w:color w:val="000000"/>
          <w:sz w:val="24"/>
          <w:szCs w:val="24"/>
        </w:rPr>
        <w:t>Past President: Steve Tacopina</w:t>
      </w:r>
      <w:r w:rsidR="00A82E7D">
        <w:rPr>
          <w:rFonts w:eastAsia="Times New Roman"/>
          <w:color w:val="000000"/>
          <w:sz w:val="24"/>
          <w:szCs w:val="24"/>
        </w:rPr>
        <w:t>; Vice President: Dan Demers</w:t>
      </w:r>
      <w:r w:rsidR="00A82E7D">
        <w:t>;</w:t>
      </w:r>
      <w:r w:rsidR="00A82E7D" w:rsidRPr="00A82E7D">
        <w:rPr>
          <w:rFonts w:eastAsia="Times New Roman"/>
          <w:color w:val="000000"/>
          <w:sz w:val="24"/>
          <w:szCs w:val="24"/>
        </w:rPr>
        <w:t xml:space="preserve"> </w:t>
      </w:r>
      <w:r w:rsidR="00A82E7D" w:rsidRPr="005F465C">
        <w:rPr>
          <w:rFonts w:eastAsia="Times New Roman"/>
          <w:color w:val="000000"/>
          <w:sz w:val="24"/>
          <w:szCs w:val="24"/>
        </w:rPr>
        <w:t>Trustee</w:t>
      </w:r>
      <w:r w:rsidR="00A82E7D">
        <w:rPr>
          <w:rFonts w:eastAsia="Times New Roman"/>
          <w:color w:val="000000"/>
          <w:sz w:val="24"/>
          <w:szCs w:val="24"/>
        </w:rPr>
        <w:t>:</w:t>
      </w:r>
      <w:r w:rsidR="00A82E7D" w:rsidRPr="00A82E7D">
        <w:rPr>
          <w:rFonts w:eastAsia="Times New Roman"/>
          <w:color w:val="000000"/>
          <w:sz w:val="24"/>
          <w:szCs w:val="24"/>
        </w:rPr>
        <w:t xml:space="preserve"> </w:t>
      </w:r>
      <w:r w:rsidR="00A82E7D">
        <w:rPr>
          <w:rFonts w:eastAsia="Times New Roman"/>
          <w:color w:val="000000"/>
          <w:sz w:val="24"/>
          <w:szCs w:val="24"/>
        </w:rPr>
        <w:t xml:space="preserve"> Sue Labonville</w:t>
      </w:r>
    </w:p>
    <w:p w14:paraId="3F85089B" w14:textId="1AF6B9E1" w:rsidR="00877A1E" w:rsidRPr="006D6D92" w:rsidRDefault="00C36F86" w:rsidP="00877A1E">
      <w:pPr>
        <w:tabs>
          <w:tab w:val="left" w:pos="2842"/>
        </w:tabs>
        <w:spacing w:after="360" w:line="336" w:lineRule="atLeast"/>
        <w:rPr>
          <w:rFonts w:eastAsia="Times New Roman"/>
          <w:color w:val="000000"/>
          <w:sz w:val="24"/>
          <w:szCs w:val="24"/>
        </w:rPr>
      </w:pPr>
      <w:r w:rsidRPr="001D64CE">
        <w:rPr>
          <w:rFonts w:eastAsia="Times New Roman"/>
          <w:b/>
          <w:color w:val="000000"/>
          <w:sz w:val="24"/>
          <w:szCs w:val="24"/>
        </w:rPr>
        <w:t>Committee Chairs:</w:t>
      </w:r>
      <w:r>
        <w:rPr>
          <w:rFonts w:eastAsia="Times New Roman"/>
          <w:color w:val="000000"/>
          <w:sz w:val="24"/>
          <w:szCs w:val="24"/>
        </w:rPr>
        <w:t xml:space="preserve">  Brenda Campbell </w:t>
      </w:r>
      <w:r w:rsidR="00E818E9">
        <w:rPr>
          <w:rFonts w:eastAsia="Times New Roman"/>
          <w:color w:val="000000"/>
          <w:sz w:val="24"/>
          <w:szCs w:val="24"/>
        </w:rPr>
        <w:t>–</w:t>
      </w:r>
      <w:r>
        <w:rPr>
          <w:rFonts w:eastAsia="Times New Roman"/>
          <w:color w:val="000000"/>
          <w:sz w:val="24"/>
          <w:szCs w:val="24"/>
        </w:rPr>
        <w:t xml:space="preserve"> </w:t>
      </w:r>
      <w:r w:rsidR="00E818E9">
        <w:rPr>
          <w:rFonts w:eastAsia="Times New Roman"/>
          <w:color w:val="000000"/>
          <w:sz w:val="24"/>
          <w:szCs w:val="24"/>
        </w:rPr>
        <w:t xml:space="preserve">NHOS </w:t>
      </w:r>
      <w:r>
        <w:rPr>
          <w:rFonts w:eastAsia="Times New Roman"/>
          <w:color w:val="000000"/>
          <w:sz w:val="24"/>
          <w:szCs w:val="24"/>
        </w:rPr>
        <w:t>Show Chair</w:t>
      </w:r>
    </w:p>
    <w:p w14:paraId="6DA7E717" w14:textId="0D0F84F0" w:rsidR="000B0ED5" w:rsidRDefault="001D64CE" w:rsidP="000B0ED5">
      <w:pPr>
        <w:spacing w:after="360" w:line="336" w:lineRule="atLeast"/>
        <w:rPr>
          <w:rFonts w:eastAsia="Times New Roman"/>
          <w:color w:val="000000"/>
          <w:sz w:val="24"/>
          <w:szCs w:val="24"/>
        </w:rPr>
      </w:pPr>
      <w:r>
        <w:rPr>
          <w:rFonts w:eastAsia="Times New Roman"/>
          <w:b/>
          <w:color w:val="000000"/>
          <w:sz w:val="24"/>
          <w:szCs w:val="24"/>
        </w:rPr>
        <w:t xml:space="preserve">Guests:  </w:t>
      </w:r>
      <w:r w:rsidR="00E818E9" w:rsidRPr="001D64CE">
        <w:rPr>
          <w:rFonts w:eastAsia="Times New Roman"/>
          <w:b/>
          <w:color w:val="000000"/>
          <w:sz w:val="24"/>
          <w:szCs w:val="24"/>
        </w:rPr>
        <w:t xml:space="preserve">NHOS </w:t>
      </w:r>
      <w:r w:rsidR="007C2CC1" w:rsidRPr="001D64CE">
        <w:rPr>
          <w:rFonts w:eastAsia="Times New Roman"/>
          <w:b/>
          <w:color w:val="000000"/>
          <w:sz w:val="24"/>
          <w:szCs w:val="24"/>
        </w:rPr>
        <w:t>Show Committee</w:t>
      </w:r>
      <w:r>
        <w:rPr>
          <w:rFonts w:eastAsia="Times New Roman"/>
          <w:b/>
          <w:color w:val="000000"/>
          <w:sz w:val="24"/>
          <w:szCs w:val="24"/>
        </w:rPr>
        <w:t>;</w:t>
      </w:r>
      <w:r w:rsidR="009C7EBA">
        <w:rPr>
          <w:rFonts w:eastAsia="Times New Roman"/>
          <w:color w:val="000000"/>
          <w:sz w:val="24"/>
          <w:szCs w:val="24"/>
        </w:rPr>
        <w:t xml:space="preserve"> </w:t>
      </w:r>
      <w:r w:rsidR="00A82E7D">
        <w:rPr>
          <w:rFonts w:eastAsia="Times New Roman"/>
          <w:color w:val="000000"/>
          <w:sz w:val="24"/>
          <w:szCs w:val="24"/>
        </w:rPr>
        <w:t xml:space="preserve">Norm Selander-Carrier, Daryl Yeardon, </w:t>
      </w:r>
      <w:r w:rsidR="00CA7779">
        <w:rPr>
          <w:rFonts w:eastAsia="Times New Roman"/>
          <w:color w:val="000000"/>
          <w:sz w:val="24"/>
          <w:szCs w:val="24"/>
        </w:rPr>
        <w:t>and Leigh</w:t>
      </w:r>
      <w:r w:rsidR="00A82E7D">
        <w:rPr>
          <w:rFonts w:eastAsia="Times New Roman"/>
          <w:color w:val="000000"/>
          <w:sz w:val="24"/>
          <w:szCs w:val="24"/>
        </w:rPr>
        <w:t xml:space="preserve"> </w:t>
      </w:r>
      <w:r w:rsidR="00B81880">
        <w:rPr>
          <w:rFonts w:eastAsia="Times New Roman"/>
          <w:color w:val="000000"/>
          <w:sz w:val="24"/>
          <w:szCs w:val="24"/>
        </w:rPr>
        <w:t>Coolidge</w:t>
      </w:r>
      <w:r w:rsidR="00A82E7D">
        <w:rPr>
          <w:rFonts w:eastAsia="Times New Roman"/>
          <w:color w:val="000000"/>
          <w:sz w:val="24"/>
          <w:szCs w:val="24"/>
        </w:rPr>
        <w:t xml:space="preserve"> (on the phone)</w:t>
      </w:r>
    </w:p>
    <w:p w14:paraId="5D5953D1" w14:textId="77777777" w:rsidR="000B0ED5" w:rsidRPr="001D64CE" w:rsidRDefault="000B0ED5" w:rsidP="000B0ED5">
      <w:pPr>
        <w:spacing w:after="360" w:line="336" w:lineRule="atLeast"/>
        <w:rPr>
          <w:rFonts w:eastAsia="Times New Roman"/>
          <w:color w:val="000000"/>
          <w:sz w:val="24"/>
          <w:szCs w:val="24"/>
          <w:u w:val="single"/>
        </w:rPr>
      </w:pPr>
      <w:r w:rsidRPr="001D64CE">
        <w:rPr>
          <w:rFonts w:eastAsia="Times New Roman"/>
          <w:b/>
          <w:bCs/>
          <w:color w:val="000000"/>
          <w:sz w:val="24"/>
          <w:szCs w:val="24"/>
          <w:u w:val="single"/>
        </w:rPr>
        <w:t>Opening</w:t>
      </w:r>
      <w:r w:rsidRPr="001D64CE">
        <w:rPr>
          <w:rFonts w:eastAsia="Times New Roman"/>
          <w:color w:val="000000"/>
          <w:sz w:val="24"/>
          <w:szCs w:val="24"/>
          <w:u w:val="single"/>
        </w:rPr>
        <w:t>:</w:t>
      </w:r>
    </w:p>
    <w:p w14:paraId="226D0121" w14:textId="77777777" w:rsidR="00B45AF3" w:rsidRDefault="00F865E4" w:rsidP="00B45AF3">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6F0CE9">
        <w:rPr>
          <w:rFonts w:eastAsia="Times New Roman"/>
          <w:color w:val="000000"/>
          <w:sz w:val="24"/>
          <w:szCs w:val="24"/>
        </w:rPr>
        <w:t>10:</w:t>
      </w:r>
      <w:r w:rsidR="00982DC3">
        <w:rPr>
          <w:rFonts w:eastAsia="Times New Roman"/>
          <w:color w:val="000000"/>
          <w:sz w:val="24"/>
          <w:szCs w:val="24"/>
        </w:rPr>
        <w:t>4</w:t>
      </w:r>
      <w:r w:rsidR="00A82E7D">
        <w:rPr>
          <w:rFonts w:eastAsia="Times New Roman"/>
          <w:color w:val="000000"/>
          <w:sz w:val="24"/>
          <w:szCs w:val="24"/>
        </w:rPr>
        <w:t>5</w:t>
      </w:r>
      <w:r w:rsidR="000B0ED5" w:rsidRPr="00465580">
        <w:rPr>
          <w:rFonts w:eastAsia="Times New Roman"/>
          <w:color w:val="000000"/>
          <w:sz w:val="24"/>
          <w:szCs w:val="24"/>
        </w:rPr>
        <w:t xml:space="preserve"> AM.</w:t>
      </w:r>
    </w:p>
    <w:p w14:paraId="7CE3C005" w14:textId="77777777" w:rsidR="00B45AF3" w:rsidRDefault="000B0ED5" w:rsidP="00B45AF3">
      <w:pPr>
        <w:pStyle w:val="ListParagraph"/>
        <w:numPr>
          <w:ilvl w:val="0"/>
          <w:numId w:val="10"/>
        </w:numPr>
        <w:tabs>
          <w:tab w:val="center" w:pos="4680"/>
        </w:tabs>
        <w:spacing w:after="360" w:line="336" w:lineRule="atLeast"/>
        <w:rPr>
          <w:rFonts w:eastAsia="Times New Roman"/>
          <w:color w:val="000000"/>
          <w:sz w:val="24"/>
          <w:szCs w:val="24"/>
        </w:rPr>
      </w:pPr>
      <w:r w:rsidRPr="00B45AF3">
        <w:rPr>
          <w:rFonts w:eastAsia="Times New Roman"/>
          <w:color w:val="000000"/>
          <w:sz w:val="24"/>
          <w:szCs w:val="24"/>
        </w:rPr>
        <w:t xml:space="preserve"> </w:t>
      </w:r>
      <w:r w:rsidR="00B45AF3" w:rsidRPr="00B45AF3">
        <w:rPr>
          <w:rFonts w:eastAsia="Times New Roman"/>
          <w:color w:val="000000"/>
          <w:sz w:val="24"/>
          <w:szCs w:val="24"/>
        </w:rPr>
        <w:t xml:space="preserve">Motion made to accept February 2020 meeting minutes with revisions; motion made by Andrea Deachman, seconded by Bob Cleveland - motion passed. </w:t>
      </w:r>
    </w:p>
    <w:p w14:paraId="709BCC01" w14:textId="17F7714B" w:rsidR="00B45AF3" w:rsidRDefault="00B45AF3" w:rsidP="00B45AF3">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The main agenda item was </w:t>
      </w:r>
      <w:r w:rsidR="00A13B50">
        <w:rPr>
          <w:rFonts w:eastAsia="Times New Roman"/>
          <w:color w:val="000000"/>
          <w:sz w:val="24"/>
          <w:szCs w:val="24"/>
        </w:rPr>
        <w:t>a</w:t>
      </w:r>
      <w:r w:rsidR="00355E92">
        <w:rPr>
          <w:rFonts w:eastAsia="Times New Roman"/>
          <w:color w:val="000000"/>
          <w:sz w:val="24"/>
          <w:szCs w:val="24"/>
        </w:rPr>
        <w:t xml:space="preserve"> vote</w:t>
      </w:r>
      <w:r>
        <w:rPr>
          <w:rFonts w:eastAsia="Times New Roman"/>
          <w:color w:val="000000"/>
          <w:sz w:val="24"/>
          <w:szCs w:val="24"/>
        </w:rPr>
        <w:t xml:space="preserve"> on cancelling the show </w:t>
      </w:r>
      <w:r w:rsidR="00A13B50">
        <w:rPr>
          <w:rFonts w:eastAsia="Times New Roman"/>
          <w:color w:val="000000"/>
          <w:sz w:val="24"/>
          <w:szCs w:val="24"/>
        </w:rPr>
        <w:t xml:space="preserve">because </w:t>
      </w:r>
      <w:r>
        <w:rPr>
          <w:rFonts w:eastAsia="Times New Roman"/>
          <w:color w:val="000000"/>
          <w:sz w:val="24"/>
          <w:szCs w:val="24"/>
        </w:rPr>
        <w:t xml:space="preserve">of the state of emergency caused by COVID-19 pandemic and </w:t>
      </w:r>
      <w:r w:rsidR="00355E92">
        <w:rPr>
          <w:rFonts w:eastAsia="Times New Roman"/>
          <w:color w:val="000000"/>
          <w:sz w:val="24"/>
          <w:szCs w:val="24"/>
        </w:rPr>
        <w:t>the</w:t>
      </w:r>
      <w:r>
        <w:rPr>
          <w:rFonts w:eastAsia="Times New Roman"/>
          <w:color w:val="000000"/>
          <w:sz w:val="24"/>
          <w:szCs w:val="24"/>
        </w:rPr>
        <w:t xml:space="preserve"> steps </w:t>
      </w:r>
      <w:r w:rsidR="00355E92">
        <w:rPr>
          <w:rFonts w:eastAsia="Times New Roman"/>
          <w:color w:val="000000"/>
          <w:sz w:val="24"/>
          <w:szCs w:val="24"/>
        </w:rPr>
        <w:t xml:space="preserve">necessary </w:t>
      </w:r>
      <w:r>
        <w:rPr>
          <w:rFonts w:eastAsia="Times New Roman"/>
          <w:color w:val="000000"/>
          <w:sz w:val="24"/>
          <w:szCs w:val="24"/>
        </w:rPr>
        <w:t xml:space="preserve">resulting from the cancellation.  </w:t>
      </w:r>
      <w:r w:rsidR="005C5FD1">
        <w:rPr>
          <w:rFonts w:eastAsia="Times New Roman"/>
          <w:color w:val="000000"/>
          <w:sz w:val="24"/>
          <w:szCs w:val="24"/>
        </w:rPr>
        <w:t xml:space="preserve">With a quorum of NHOS Board Members present and </w:t>
      </w:r>
      <w:r>
        <w:rPr>
          <w:rFonts w:eastAsia="Times New Roman"/>
          <w:color w:val="000000"/>
          <w:sz w:val="24"/>
          <w:szCs w:val="24"/>
        </w:rPr>
        <w:t>much discussion</w:t>
      </w:r>
      <w:r w:rsidR="005C5FD1">
        <w:rPr>
          <w:rFonts w:eastAsia="Times New Roman"/>
          <w:color w:val="000000"/>
          <w:sz w:val="24"/>
          <w:szCs w:val="24"/>
        </w:rPr>
        <w:t>,</w:t>
      </w:r>
      <w:r>
        <w:rPr>
          <w:rFonts w:eastAsia="Times New Roman"/>
          <w:color w:val="000000"/>
          <w:sz w:val="24"/>
          <w:szCs w:val="24"/>
        </w:rPr>
        <w:t xml:space="preserve"> a motion was presented for voting.  Motion is as follows:  Resulting from the state of emergency precipitated by the COVID-19 virus, the NHOS annual show scheduled for March 27 – 29</w:t>
      </w:r>
      <w:r w:rsidRPr="00355E92">
        <w:rPr>
          <w:rFonts w:eastAsia="Times New Roman"/>
          <w:color w:val="000000"/>
          <w:sz w:val="24"/>
          <w:szCs w:val="24"/>
          <w:vertAlign w:val="superscript"/>
        </w:rPr>
        <w:t>th</w:t>
      </w:r>
      <w:r w:rsidR="00355E92">
        <w:rPr>
          <w:rFonts w:eastAsia="Times New Roman"/>
          <w:color w:val="000000"/>
          <w:sz w:val="24"/>
          <w:szCs w:val="24"/>
        </w:rPr>
        <w:t>, 2020</w:t>
      </w:r>
      <w:r>
        <w:rPr>
          <w:rFonts w:eastAsia="Times New Roman"/>
          <w:color w:val="000000"/>
          <w:sz w:val="24"/>
          <w:szCs w:val="24"/>
        </w:rPr>
        <w:t xml:space="preserve"> will be cancelled and that a refund, in full, </w:t>
      </w:r>
      <w:r w:rsidR="00A13B50">
        <w:rPr>
          <w:rFonts w:eastAsia="Times New Roman"/>
          <w:color w:val="000000"/>
          <w:sz w:val="24"/>
          <w:szCs w:val="24"/>
        </w:rPr>
        <w:t>is</w:t>
      </w:r>
      <w:r>
        <w:rPr>
          <w:rFonts w:eastAsia="Times New Roman"/>
          <w:color w:val="000000"/>
          <w:sz w:val="24"/>
          <w:szCs w:val="24"/>
        </w:rPr>
        <w:t xml:space="preserve"> made to the Vendors.  Motion made by Andrea Deachman and seconded by Bob Cleveland; motion passed unanimously.  The following activities were identified from </w:t>
      </w:r>
      <w:r w:rsidR="00355E92">
        <w:rPr>
          <w:rFonts w:eastAsia="Times New Roman"/>
          <w:color w:val="000000"/>
          <w:sz w:val="24"/>
          <w:szCs w:val="24"/>
        </w:rPr>
        <w:t>the show cancellation.</w:t>
      </w:r>
      <w:r>
        <w:rPr>
          <w:rFonts w:eastAsia="Times New Roman"/>
          <w:color w:val="000000"/>
          <w:sz w:val="24"/>
          <w:szCs w:val="24"/>
        </w:rPr>
        <w:t xml:space="preserve">  Those activities are as follows:</w:t>
      </w:r>
    </w:p>
    <w:p w14:paraId="23EE23FF" w14:textId="77777777" w:rsidR="00B45AF3" w:rsidRPr="001D64CE" w:rsidRDefault="00B45AF3" w:rsidP="00B45AF3">
      <w:pPr>
        <w:pStyle w:val="ListParagraph"/>
        <w:numPr>
          <w:ilvl w:val="0"/>
          <w:numId w:val="10"/>
        </w:numPr>
        <w:tabs>
          <w:tab w:val="center" w:pos="4680"/>
        </w:tabs>
        <w:spacing w:after="360" w:line="336" w:lineRule="atLeast"/>
        <w:rPr>
          <w:rFonts w:eastAsia="Times New Roman"/>
          <w:color w:val="000000"/>
          <w:sz w:val="24"/>
          <w:szCs w:val="24"/>
          <w:u w:val="single"/>
        </w:rPr>
      </w:pPr>
      <w:r w:rsidRPr="001D64CE">
        <w:rPr>
          <w:rFonts w:eastAsia="Times New Roman"/>
          <w:color w:val="000000"/>
          <w:sz w:val="24"/>
          <w:szCs w:val="24"/>
          <w:u w:val="single"/>
        </w:rPr>
        <w:t>Cancellation Activities:</w:t>
      </w:r>
    </w:p>
    <w:p w14:paraId="01E7BB31"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Vendors need to be notified.  Leigh Coolidge has drafted a cancellation letter to all the vendors and will send out.</w:t>
      </w:r>
    </w:p>
    <w:p w14:paraId="3204FA34"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Notify Venue </w:t>
      </w:r>
    </w:p>
    <w:p w14:paraId="03FF679A"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Table rentals</w:t>
      </w:r>
    </w:p>
    <w:p w14:paraId="783626BB"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lastRenderedPageBreak/>
        <w:t>NHOS website to be updated.</w:t>
      </w:r>
    </w:p>
    <w:p w14:paraId="5078BF15"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Notification to be put on NHOS Facebook Page.</w:t>
      </w:r>
    </w:p>
    <w:p w14:paraId="434758E1" w14:textId="7B680A50"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Removal of Posters</w:t>
      </w:r>
      <w:r w:rsidR="008C0298">
        <w:rPr>
          <w:rFonts w:eastAsia="Times New Roman"/>
          <w:color w:val="000000"/>
          <w:sz w:val="24"/>
          <w:szCs w:val="24"/>
        </w:rPr>
        <w:t>.</w:t>
      </w:r>
    </w:p>
    <w:p w14:paraId="232977D2"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Contact Chanel 9 Anchor to announce cancelation of the event.</w:t>
      </w:r>
    </w:p>
    <w:p w14:paraId="08E68317" w14:textId="61609CDE"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Blog to membership</w:t>
      </w:r>
      <w:r w:rsidR="008C0298">
        <w:rPr>
          <w:rFonts w:eastAsia="Times New Roman"/>
          <w:color w:val="000000"/>
          <w:sz w:val="24"/>
          <w:szCs w:val="24"/>
        </w:rPr>
        <w:t>.</w:t>
      </w:r>
      <w:r>
        <w:rPr>
          <w:rFonts w:eastAsia="Times New Roman"/>
          <w:color w:val="000000"/>
          <w:sz w:val="24"/>
          <w:szCs w:val="24"/>
        </w:rPr>
        <w:t xml:space="preserve"> </w:t>
      </w:r>
    </w:p>
    <w:p w14:paraId="0E3FCDFE"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Calls to be placed to members not electronically connected.</w:t>
      </w:r>
    </w:p>
    <w:p w14:paraId="40CE4B6F" w14:textId="526EC996"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Show speakers notification</w:t>
      </w:r>
      <w:r w:rsidR="008C0298">
        <w:rPr>
          <w:rFonts w:eastAsia="Times New Roman"/>
          <w:color w:val="000000"/>
          <w:sz w:val="24"/>
          <w:szCs w:val="24"/>
        </w:rPr>
        <w:t>.</w:t>
      </w:r>
    </w:p>
    <w:p w14:paraId="4530CA13"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Letter to be sent to affiliated societies.</w:t>
      </w:r>
    </w:p>
    <w:p w14:paraId="7BC51231" w14:textId="3345DB55"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Program Booklet</w:t>
      </w:r>
    </w:p>
    <w:p w14:paraId="5257D317" w14:textId="77777777" w:rsidR="00B45AF3" w:rsidRPr="001D64CE" w:rsidRDefault="00B45AF3" w:rsidP="00B45AF3">
      <w:pPr>
        <w:pStyle w:val="ListParagraph"/>
        <w:numPr>
          <w:ilvl w:val="0"/>
          <w:numId w:val="10"/>
        </w:numPr>
        <w:tabs>
          <w:tab w:val="center" w:pos="4680"/>
        </w:tabs>
        <w:spacing w:after="360" w:line="336" w:lineRule="atLeast"/>
        <w:rPr>
          <w:rFonts w:eastAsia="Times New Roman"/>
          <w:color w:val="000000"/>
          <w:sz w:val="24"/>
          <w:szCs w:val="24"/>
          <w:u w:val="single"/>
        </w:rPr>
      </w:pPr>
      <w:r w:rsidRPr="001D64CE">
        <w:rPr>
          <w:rFonts w:eastAsia="Times New Roman"/>
          <w:color w:val="000000"/>
          <w:sz w:val="24"/>
          <w:szCs w:val="24"/>
          <w:u w:val="single"/>
        </w:rPr>
        <w:t>Refunds:</w:t>
      </w:r>
    </w:p>
    <w:p w14:paraId="0E4A0BC6"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Pre-paid ticket holders</w:t>
      </w:r>
    </w:p>
    <w:p w14:paraId="49B26C6B"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Vendors</w:t>
      </w:r>
    </w:p>
    <w:p w14:paraId="5CF61545"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Trophy donations</w:t>
      </w:r>
    </w:p>
    <w:p w14:paraId="679ACE15"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Dinner Tickets</w:t>
      </w:r>
    </w:p>
    <w:p w14:paraId="38E0E98D" w14:textId="77777777" w:rsidR="00B45AF3" w:rsidRPr="001D64CE" w:rsidRDefault="00B45AF3" w:rsidP="00B45AF3">
      <w:pPr>
        <w:pStyle w:val="ListParagraph"/>
        <w:numPr>
          <w:ilvl w:val="0"/>
          <w:numId w:val="10"/>
        </w:numPr>
        <w:tabs>
          <w:tab w:val="center" w:pos="4680"/>
        </w:tabs>
        <w:spacing w:after="360" w:line="336" w:lineRule="atLeast"/>
        <w:rPr>
          <w:rFonts w:eastAsia="Times New Roman"/>
          <w:color w:val="000000"/>
          <w:sz w:val="24"/>
          <w:szCs w:val="24"/>
          <w:u w:val="single"/>
        </w:rPr>
      </w:pPr>
      <w:r w:rsidRPr="001D64CE">
        <w:rPr>
          <w:rFonts w:eastAsia="Times New Roman"/>
          <w:color w:val="000000"/>
          <w:sz w:val="24"/>
          <w:szCs w:val="24"/>
          <w:u w:val="single"/>
        </w:rPr>
        <w:t>Tentative adjustments to NHOS Program Schedule:</w:t>
      </w:r>
    </w:p>
    <w:p w14:paraId="276C8B9C" w14:textId="77777777" w:rsidR="00B45AF3" w:rsidRDefault="00B45AF3" w:rsidP="00B45AF3">
      <w:pPr>
        <w:pStyle w:val="ListParagraph"/>
        <w:numPr>
          <w:ilvl w:val="1"/>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April – A Speaker needed.  Lee Brockmann to make arrangements with Crossroads Academy to be the guest speaker.</w:t>
      </w:r>
    </w:p>
    <w:p w14:paraId="0640CE5A" w14:textId="77777777" w:rsidR="00B45AF3" w:rsidRDefault="00B45AF3" w:rsidP="00B45AF3">
      <w:pPr>
        <w:pStyle w:val="ListParagraph"/>
        <w:numPr>
          <w:ilvl w:val="1"/>
          <w:numId w:val="10"/>
        </w:numPr>
        <w:tabs>
          <w:tab w:val="center" w:pos="4680"/>
        </w:tabs>
        <w:spacing w:after="360" w:line="336" w:lineRule="atLeast"/>
        <w:ind w:left="1800"/>
        <w:rPr>
          <w:rFonts w:eastAsia="Times New Roman"/>
          <w:color w:val="000000"/>
          <w:sz w:val="24"/>
          <w:szCs w:val="24"/>
        </w:rPr>
      </w:pPr>
      <w:r w:rsidRPr="00B45AF3">
        <w:rPr>
          <w:rFonts w:eastAsia="Times New Roman"/>
          <w:color w:val="000000"/>
          <w:sz w:val="24"/>
          <w:szCs w:val="24"/>
        </w:rPr>
        <w:t xml:space="preserve">May – Question and Answer with the NHOS member experts and possibly a repotting clinic. </w:t>
      </w:r>
    </w:p>
    <w:p w14:paraId="60664796" w14:textId="7C94BF51" w:rsidR="00D44E7F" w:rsidRPr="00B45AF3" w:rsidRDefault="00B45AF3" w:rsidP="00B45AF3">
      <w:pPr>
        <w:pStyle w:val="ListParagraph"/>
        <w:numPr>
          <w:ilvl w:val="1"/>
          <w:numId w:val="10"/>
        </w:numPr>
        <w:tabs>
          <w:tab w:val="center" w:pos="4680"/>
        </w:tabs>
        <w:spacing w:after="360" w:line="336" w:lineRule="atLeast"/>
        <w:ind w:left="1800"/>
        <w:rPr>
          <w:rFonts w:eastAsia="Times New Roman"/>
          <w:color w:val="000000"/>
          <w:sz w:val="24"/>
          <w:szCs w:val="24"/>
        </w:rPr>
      </w:pPr>
      <w:r w:rsidRPr="00B45AF3">
        <w:rPr>
          <w:rFonts w:eastAsia="Times New Roman"/>
          <w:color w:val="000000"/>
          <w:sz w:val="24"/>
          <w:szCs w:val="24"/>
        </w:rPr>
        <w:t>Move NHOS Member Auction from May to September or October</w:t>
      </w:r>
      <w:r w:rsidR="00D10949">
        <w:rPr>
          <w:rFonts w:eastAsia="Times New Roman"/>
          <w:color w:val="000000"/>
          <w:sz w:val="24"/>
          <w:szCs w:val="24"/>
        </w:rPr>
        <w:t xml:space="preserve"> (to be determined).</w:t>
      </w:r>
    </w:p>
    <w:p w14:paraId="1D8B7690" w14:textId="7C1DF032"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6F0CE9">
        <w:rPr>
          <w:rFonts w:eastAsia="Times New Roman"/>
          <w:color w:val="000000"/>
          <w:sz w:val="24"/>
          <w:szCs w:val="24"/>
        </w:rPr>
        <w:t xml:space="preserve">:  </w:t>
      </w:r>
      <w:r w:rsidR="00982DC3">
        <w:rPr>
          <w:rFonts w:eastAsia="Times New Roman"/>
          <w:color w:val="000000"/>
          <w:sz w:val="24"/>
          <w:szCs w:val="24"/>
        </w:rPr>
        <w:t>Postponed</w:t>
      </w:r>
      <w:r w:rsidR="00C520AC">
        <w:rPr>
          <w:rFonts w:eastAsia="Times New Roman"/>
          <w:color w:val="000000"/>
          <w:sz w:val="24"/>
          <w:szCs w:val="24"/>
        </w:rPr>
        <w:t xml:space="preserve"> </w:t>
      </w:r>
    </w:p>
    <w:p w14:paraId="7290BFFD" w14:textId="4A2400F8"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w:t>
      </w:r>
      <w:r w:rsidR="00C520AC">
        <w:rPr>
          <w:rFonts w:eastAsia="Times New Roman"/>
          <w:color w:val="000000"/>
          <w:sz w:val="24"/>
          <w:szCs w:val="24"/>
        </w:rPr>
        <w:t>review.  Once the By-Laws have been</w:t>
      </w:r>
      <w:r w:rsidR="00365C38">
        <w:rPr>
          <w:rFonts w:eastAsia="Times New Roman"/>
          <w:color w:val="000000"/>
          <w:sz w:val="24"/>
          <w:szCs w:val="24"/>
        </w:rPr>
        <w:t xml:space="preserve"> </w:t>
      </w:r>
      <w:r w:rsidR="001E0B42">
        <w:rPr>
          <w:rFonts w:eastAsia="Times New Roman"/>
          <w:color w:val="000000"/>
          <w:sz w:val="24"/>
          <w:szCs w:val="24"/>
        </w:rPr>
        <w:t xml:space="preserve">reviewed, updated and changed by vote of the </w:t>
      </w:r>
      <w:r w:rsidR="00AF5228">
        <w:rPr>
          <w:rFonts w:eastAsia="Times New Roman"/>
          <w:color w:val="000000"/>
          <w:sz w:val="24"/>
          <w:szCs w:val="24"/>
        </w:rPr>
        <w:t>membership</w:t>
      </w:r>
      <w:r w:rsidR="00C520AC">
        <w:rPr>
          <w:rFonts w:eastAsia="Times New Roman"/>
          <w:color w:val="000000"/>
          <w:sz w:val="24"/>
          <w:szCs w:val="24"/>
        </w:rPr>
        <w:t xml:space="preserve"> the Board will proceed with reviewing the Handbook.</w:t>
      </w:r>
    </w:p>
    <w:p w14:paraId="76A640CB" w14:textId="76E87EAE" w:rsidR="00C974DD" w:rsidRDefault="008A3AC8"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In need </w:t>
      </w:r>
      <w:r w:rsidR="007D2021">
        <w:rPr>
          <w:rFonts w:eastAsia="Times New Roman"/>
          <w:color w:val="000000"/>
          <w:sz w:val="24"/>
          <w:szCs w:val="24"/>
        </w:rPr>
        <w:t>of</w:t>
      </w:r>
      <w:r>
        <w:rPr>
          <w:rFonts w:eastAsia="Times New Roman"/>
          <w:color w:val="000000"/>
          <w:sz w:val="24"/>
          <w:szCs w:val="24"/>
        </w:rPr>
        <w:t xml:space="preserve"> trustee suggestions.  Please let Anita know if you </w:t>
      </w:r>
      <w:r w:rsidR="007D2021">
        <w:rPr>
          <w:rFonts w:eastAsia="Times New Roman"/>
          <w:color w:val="000000"/>
          <w:sz w:val="24"/>
          <w:szCs w:val="24"/>
        </w:rPr>
        <w:t>know</w:t>
      </w:r>
      <w:r>
        <w:rPr>
          <w:rFonts w:eastAsia="Times New Roman"/>
          <w:color w:val="000000"/>
          <w:sz w:val="24"/>
          <w:szCs w:val="24"/>
        </w:rPr>
        <w:t xml:space="preserve"> someone that may be interested in the position.</w:t>
      </w:r>
    </w:p>
    <w:p w14:paraId="6A041441" w14:textId="276B9B25" w:rsidR="00E605D1" w:rsidRPr="001D64CE" w:rsidRDefault="00E605D1" w:rsidP="00E605D1">
      <w:pPr>
        <w:tabs>
          <w:tab w:val="center" w:pos="4680"/>
        </w:tabs>
        <w:spacing w:after="360" w:line="336" w:lineRule="atLeast"/>
        <w:rPr>
          <w:rFonts w:eastAsia="Times New Roman"/>
          <w:b/>
          <w:color w:val="000000"/>
          <w:sz w:val="24"/>
          <w:szCs w:val="24"/>
          <w:u w:val="single"/>
        </w:rPr>
      </w:pPr>
      <w:r w:rsidRPr="001D64CE">
        <w:rPr>
          <w:rFonts w:eastAsia="Times New Roman"/>
          <w:b/>
          <w:color w:val="000000"/>
          <w:sz w:val="24"/>
          <w:szCs w:val="24"/>
          <w:u w:val="single"/>
        </w:rPr>
        <w:t>Vice-President</w:t>
      </w:r>
      <w:r w:rsidR="001D64CE">
        <w:rPr>
          <w:rFonts w:eastAsia="Times New Roman"/>
          <w:b/>
          <w:color w:val="000000"/>
          <w:sz w:val="24"/>
          <w:szCs w:val="24"/>
          <w:u w:val="single"/>
        </w:rPr>
        <w:t>:</w:t>
      </w:r>
    </w:p>
    <w:p w14:paraId="4FCC38E2" w14:textId="04D563F0" w:rsidR="00E605D1" w:rsidRPr="00E605D1" w:rsidRDefault="00E605D1" w:rsidP="00E605D1">
      <w:pPr>
        <w:pStyle w:val="ListParagraph"/>
        <w:numPr>
          <w:ilvl w:val="0"/>
          <w:numId w:val="14"/>
        </w:numPr>
        <w:tabs>
          <w:tab w:val="center" w:pos="4680"/>
        </w:tabs>
        <w:spacing w:after="360" w:line="336" w:lineRule="atLeast"/>
        <w:rPr>
          <w:rFonts w:eastAsia="Times New Roman"/>
          <w:color w:val="000000"/>
          <w:sz w:val="24"/>
          <w:szCs w:val="24"/>
        </w:rPr>
      </w:pPr>
      <w:r w:rsidRPr="00E605D1">
        <w:rPr>
          <w:rFonts w:eastAsia="Times New Roman"/>
          <w:color w:val="000000"/>
          <w:sz w:val="24"/>
          <w:szCs w:val="24"/>
        </w:rPr>
        <w:t>Speaker Schedule</w:t>
      </w:r>
    </w:p>
    <w:p w14:paraId="7FBCC8AC" w14:textId="1740890A"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w:t>
      </w:r>
      <w:r w:rsidR="008E06E8">
        <w:rPr>
          <w:rFonts w:eastAsia="Times New Roman"/>
          <w:bCs/>
          <w:color w:val="000000"/>
          <w:sz w:val="24"/>
          <w:szCs w:val="24"/>
        </w:rPr>
        <w:t>20</w:t>
      </w:r>
      <w:r>
        <w:rPr>
          <w:rFonts w:eastAsia="Times New Roman"/>
          <w:bCs/>
          <w:color w:val="000000"/>
          <w:sz w:val="24"/>
          <w:szCs w:val="24"/>
        </w:rPr>
        <w:t xml:space="preserve"> – </w:t>
      </w:r>
    </w:p>
    <w:p w14:paraId="2CB66AE1" w14:textId="3A065BAF"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w:t>
      </w:r>
      <w:r w:rsidR="008E06E8">
        <w:rPr>
          <w:rFonts w:eastAsia="Times New Roman"/>
          <w:bCs/>
          <w:color w:val="000000"/>
          <w:sz w:val="24"/>
          <w:szCs w:val="24"/>
        </w:rPr>
        <w:t>20</w:t>
      </w:r>
      <w:r>
        <w:rPr>
          <w:rFonts w:eastAsia="Times New Roman"/>
          <w:bCs/>
          <w:color w:val="000000"/>
          <w:sz w:val="24"/>
          <w:szCs w:val="24"/>
        </w:rPr>
        <w:t xml:space="preserve"> </w:t>
      </w:r>
      <w:r w:rsidR="00097D4B">
        <w:rPr>
          <w:rFonts w:eastAsia="Times New Roman"/>
          <w:bCs/>
          <w:color w:val="000000"/>
          <w:sz w:val="24"/>
          <w:szCs w:val="24"/>
        </w:rPr>
        <w:t>–</w:t>
      </w:r>
      <w:r>
        <w:rPr>
          <w:rFonts w:eastAsia="Times New Roman"/>
          <w:bCs/>
          <w:color w:val="000000"/>
          <w:sz w:val="24"/>
          <w:szCs w:val="24"/>
        </w:rPr>
        <w:t xml:space="preserve"> </w:t>
      </w:r>
    </w:p>
    <w:p w14:paraId="24A8DAC6" w14:textId="169A062E"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w:t>
      </w:r>
      <w:r w:rsidR="008E06E8">
        <w:rPr>
          <w:rFonts w:eastAsia="Times New Roman"/>
          <w:bCs/>
          <w:color w:val="000000"/>
          <w:sz w:val="24"/>
          <w:szCs w:val="24"/>
        </w:rPr>
        <w:t>20</w:t>
      </w:r>
      <w:r>
        <w:rPr>
          <w:rFonts w:eastAsia="Times New Roman"/>
          <w:bCs/>
          <w:color w:val="000000"/>
          <w:sz w:val="24"/>
          <w:szCs w:val="24"/>
        </w:rPr>
        <w:t xml:space="preserve"> – </w:t>
      </w:r>
      <w:r w:rsidR="00B81359">
        <w:rPr>
          <w:rFonts w:eastAsia="Times New Roman"/>
          <w:bCs/>
          <w:color w:val="000000"/>
          <w:sz w:val="24"/>
          <w:szCs w:val="24"/>
        </w:rPr>
        <w:t>cancelled</w:t>
      </w:r>
    </w:p>
    <w:p w14:paraId="44220006" w14:textId="35E887B7"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w:t>
      </w:r>
      <w:r w:rsidR="008E06E8">
        <w:rPr>
          <w:rFonts w:eastAsia="Times New Roman"/>
          <w:bCs/>
          <w:color w:val="000000"/>
          <w:sz w:val="24"/>
          <w:szCs w:val="24"/>
        </w:rPr>
        <w:t>20</w:t>
      </w:r>
      <w:r>
        <w:rPr>
          <w:rFonts w:eastAsia="Times New Roman"/>
          <w:bCs/>
          <w:color w:val="000000"/>
          <w:sz w:val="24"/>
          <w:szCs w:val="24"/>
        </w:rPr>
        <w:t xml:space="preserve"> – </w:t>
      </w:r>
      <w:r w:rsidR="00B81359">
        <w:rPr>
          <w:rFonts w:eastAsia="Times New Roman"/>
          <w:bCs/>
          <w:color w:val="000000"/>
          <w:sz w:val="24"/>
          <w:szCs w:val="24"/>
        </w:rPr>
        <w:t>cancelled possibly reschedule</w:t>
      </w:r>
    </w:p>
    <w:p w14:paraId="10F9801B" w14:textId="0130DDF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w:t>
      </w:r>
      <w:r w:rsidR="008E06E8">
        <w:rPr>
          <w:rFonts w:eastAsia="Times New Roman"/>
          <w:bCs/>
          <w:color w:val="000000"/>
          <w:sz w:val="24"/>
          <w:szCs w:val="24"/>
        </w:rPr>
        <w:t>20</w:t>
      </w:r>
      <w:r>
        <w:rPr>
          <w:rFonts w:eastAsia="Times New Roman"/>
          <w:bCs/>
          <w:color w:val="000000"/>
          <w:sz w:val="24"/>
          <w:szCs w:val="24"/>
        </w:rPr>
        <w:t xml:space="preserve"> – Member Auction</w:t>
      </w:r>
      <w:r w:rsidR="00B81359">
        <w:rPr>
          <w:rFonts w:eastAsia="Times New Roman"/>
          <w:bCs/>
          <w:color w:val="000000"/>
          <w:sz w:val="24"/>
          <w:szCs w:val="24"/>
        </w:rPr>
        <w:t xml:space="preserve"> reschedule</w:t>
      </w:r>
    </w:p>
    <w:p w14:paraId="22A2F0E6" w14:textId="0307C7B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w:t>
      </w:r>
      <w:r w:rsidR="008E06E8">
        <w:rPr>
          <w:rFonts w:eastAsia="Times New Roman"/>
          <w:bCs/>
          <w:color w:val="000000"/>
          <w:sz w:val="24"/>
          <w:szCs w:val="24"/>
        </w:rPr>
        <w:t>20</w:t>
      </w:r>
      <w:r>
        <w:rPr>
          <w:rFonts w:eastAsia="Times New Roman"/>
          <w:bCs/>
          <w:color w:val="000000"/>
          <w:sz w:val="24"/>
          <w:szCs w:val="24"/>
        </w:rPr>
        <w:t xml:space="preserve"> – </w:t>
      </w:r>
      <w:r w:rsidR="00C26E66">
        <w:rPr>
          <w:rFonts w:eastAsia="Times New Roman"/>
          <w:bCs/>
          <w:color w:val="000000"/>
          <w:sz w:val="24"/>
          <w:szCs w:val="24"/>
        </w:rPr>
        <w:t>Alan Koch - Gold Country Orchids</w:t>
      </w:r>
    </w:p>
    <w:p w14:paraId="2069C807" w14:textId="38D29E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w:t>
      </w:r>
      <w:r w:rsidR="008E06E8">
        <w:rPr>
          <w:rFonts w:eastAsia="Times New Roman"/>
          <w:bCs/>
          <w:color w:val="000000"/>
          <w:sz w:val="24"/>
          <w:szCs w:val="24"/>
        </w:rPr>
        <w:t>20</w:t>
      </w:r>
      <w:r>
        <w:rPr>
          <w:rFonts w:eastAsia="Times New Roman"/>
          <w:bCs/>
          <w:color w:val="000000"/>
          <w:sz w:val="24"/>
          <w:szCs w:val="24"/>
        </w:rPr>
        <w:t xml:space="preserve"> –</w:t>
      </w:r>
      <w:r w:rsidR="00C26E66">
        <w:rPr>
          <w:rFonts w:eastAsia="Times New Roman"/>
          <w:bCs/>
          <w:color w:val="000000"/>
          <w:sz w:val="24"/>
          <w:szCs w:val="24"/>
        </w:rPr>
        <w:t xml:space="preserve"> Peter Tobias</w:t>
      </w:r>
    </w:p>
    <w:p w14:paraId="0DD8E9C4" w14:textId="7A1F296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lastRenderedPageBreak/>
        <w:t>August 20</w:t>
      </w:r>
      <w:r w:rsidR="008E06E8">
        <w:rPr>
          <w:rFonts w:eastAsia="Times New Roman"/>
          <w:bCs/>
          <w:color w:val="000000"/>
          <w:sz w:val="24"/>
          <w:szCs w:val="24"/>
        </w:rPr>
        <w:t>20</w:t>
      </w:r>
      <w:r>
        <w:rPr>
          <w:rFonts w:eastAsia="Times New Roman"/>
          <w:bCs/>
          <w:color w:val="000000"/>
          <w:sz w:val="24"/>
          <w:szCs w:val="24"/>
        </w:rPr>
        <w:t xml:space="preserve"> – Picnic</w:t>
      </w:r>
    </w:p>
    <w:p w14:paraId="136C5481" w14:textId="01D7FDE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w:t>
      </w:r>
      <w:r w:rsidR="0035525B">
        <w:rPr>
          <w:rFonts w:eastAsia="Times New Roman"/>
          <w:bCs/>
          <w:color w:val="000000"/>
          <w:sz w:val="24"/>
          <w:szCs w:val="24"/>
        </w:rPr>
        <w:t>20</w:t>
      </w:r>
      <w:r>
        <w:rPr>
          <w:rFonts w:eastAsia="Times New Roman"/>
          <w:bCs/>
          <w:color w:val="000000"/>
          <w:sz w:val="24"/>
          <w:szCs w:val="24"/>
        </w:rPr>
        <w:t xml:space="preserve"> – IPA</w:t>
      </w:r>
      <w:r w:rsidR="00B81359">
        <w:rPr>
          <w:rFonts w:eastAsia="Times New Roman"/>
          <w:bCs/>
          <w:color w:val="000000"/>
          <w:sz w:val="24"/>
          <w:szCs w:val="24"/>
        </w:rPr>
        <w:t xml:space="preserve"> cancelled possible NHOS Member Auction</w:t>
      </w:r>
    </w:p>
    <w:p w14:paraId="50F0C8DB" w14:textId="5634E75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w:t>
      </w:r>
      <w:r w:rsidR="005367C7">
        <w:rPr>
          <w:rFonts w:eastAsia="Times New Roman"/>
          <w:bCs/>
          <w:color w:val="000000"/>
          <w:sz w:val="24"/>
          <w:szCs w:val="24"/>
        </w:rPr>
        <w:t>20</w:t>
      </w:r>
      <w:r>
        <w:rPr>
          <w:rFonts w:eastAsia="Times New Roman"/>
          <w:bCs/>
          <w:color w:val="000000"/>
          <w:sz w:val="24"/>
          <w:szCs w:val="24"/>
        </w:rPr>
        <w:t xml:space="preserve"> – </w:t>
      </w:r>
      <w:r w:rsidR="00B81359">
        <w:rPr>
          <w:rFonts w:eastAsia="Times New Roman"/>
          <w:bCs/>
          <w:color w:val="000000"/>
          <w:sz w:val="24"/>
          <w:szCs w:val="24"/>
        </w:rPr>
        <w:t>possible NHOS Member Auction</w:t>
      </w:r>
    </w:p>
    <w:p w14:paraId="701C33A9" w14:textId="7EF33341"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w:t>
      </w:r>
      <w:r w:rsidR="005367C7">
        <w:rPr>
          <w:rFonts w:eastAsia="Times New Roman"/>
          <w:bCs/>
          <w:color w:val="000000"/>
          <w:sz w:val="24"/>
          <w:szCs w:val="24"/>
        </w:rPr>
        <w:t>20</w:t>
      </w:r>
      <w:r>
        <w:rPr>
          <w:rFonts w:eastAsia="Times New Roman"/>
          <w:bCs/>
          <w:color w:val="000000"/>
          <w:sz w:val="24"/>
          <w:szCs w:val="24"/>
        </w:rPr>
        <w:t xml:space="preserve"> – </w:t>
      </w:r>
    </w:p>
    <w:p w14:paraId="260EC83E" w14:textId="4539C09E"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w:t>
      </w:r>
      <w:r w:rsidR="005367C7">
        <w:rPr>
          <w:rFonts w:eastAsia="Times New Roman"/>
          <w:bCs/>
          <w:color w:val="000000"/>
          <w:sz w:val="24"/>
          <w:szCs w:val="24"/>
        </w:rPr>
        <w:t>20</w:t>
      </w:r>
      <w:r>
        <w:rPr>
          <w:rFonts w:eastAsia="Times New Roman"/>
          <w:bCs/>
          <w:color w:val="000000"/>
          <w:sz w:val="24"/>
          <w:szCs w:val="24"/>
        </w:rPr>
        <w:t xml:space="preserve"> – Christmas Party</w:t>
      </w:r>
      <w:r w:rsidR="00C975A9">
        <w:rPr>
          <w:rFonts w:eastAsia="Times New Roman"/>
          <w:bCs/>
          <w:color w:val="000000"/>
          <w:sz w:val="24"/>
          <w:szCs w:val="24"/>
        </w:rPr>
        <w:t xml:space="preserve"> and AOS judging</w:t>
      </w:r>
    </w:p>
    <w:p w14:paraId="0B6783AE" w14:textId="77F8E535"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2021</w:t>
      </w:r>
    </w:p>
    <w:p w14:paraId="57086433" w14:textId="5BD1961D"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2021</w:t>
      </w:r>
    </w:p>
    <w:p w14:paraId="227E2156" w14:textId="3E859CD8"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2021</w:t>
      </w:r>
    </w:p>
    <w:p w14:paraId="1278C761" w14:textId="72B5335A"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2021</w:t>
      </w:r>
    </w:p>
    <w:p w14:paraId="2C7FFA29" w14:textId="2BFDFCD7"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2021 – Member Auction</w:t>
      </w:r>
    </w:p>
    <w:p w14:paraId="44ACB11D" w14:textId="1548E3B0"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2021 – Fred Clark</w:t>
      </w:r>
    </w:p>
    <w:p w14:paraId="5460BCCE" w14:textId="72D436B1" w:rsidR="007D2021" w:rsidRPr="007D2021" w:rsidRDefault="007D2021" w:rsidP="007D2021">
      <w:pPr>
        <w:pStyle w:val="ListParagraph"/>
        <w:numPr>
          <w:ilvl w:val="0"/>
          <w:numId w:val="14"/>
        </w:numPr>
        <w:spacing w:line="336" w:lineRule="atLeast"/>
        <w:ind w:left="-90"/>
        <w:rPr>
          <w:rFonts w:eastAsia="Times New Roman"/>
          <w:bCs/>
          <w:color w:val="000000"/>
          <w:sz w:val="24"/>
          <w:szCs w:val="24"/>
        </w:rPr>
      </w:pPr>
      <w:r w:rsidRPr="007D2021">
        <w:rPr>
          <w:rFonts w:eastAsia="Times New Roman"/>
          <w:bCs/>
          <w:color w:val="000000"/>
          <w:sz w:val="24"/>
          <w:szCs w:val="24"/>
        </w:rPr>
        <w:t xml:space="preserve">We need someone to host speakers for future meetings.     </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662B9782" w:rsidR="00877A1E" w:rsidRPr="001D64CE" w:rsidRDefault="00877A1E" w:rsidP="00973500">
      <w:pPr>
        <w:rPr>
          <w:rFonts w:eastAsia="Times New Roman"/>
          <w:b/>
          <w:bCs/>
          <w:color w:val="000000"/>
          <w:sz w:val="24"/>
          <w:szCs w:val="24"/>
          <w:u w:val="single"/>
        </w:rPr>
      </w:pPr>
      <w:r w:rsidRPr="001D64CE">
        <w:rPr>
          <w:rFonts w:eastAsia="Times New Roman"/>
          <w:b/>
          <w:bCs/>
          <w:color w:val="000000"/>
          <w:sz w:val="24"/>
          <w:szCs w:val="24"/>
          <w:u w:val="single"/>
        </w:rPr>
        <w:t>Treasurer</w:t>
      </w:r>
      <w:r w:rsidR="001D64CE">
        <w:rPr>
          <w:rFonts w:eastAsia="Times New Roman"/>
          <w:b/>
          <w:bCs/>
          <w:color w:val="000000"/>
          <w:sz w:val="24"/>
          <w:szCs w:val="24"/>
          <w:u w:val="single"/>
        </w:rPr>
        <w:t>:</w:t>
      </w:r>
    </w:p>
    <w:p w14:paraId="3C755476" w14:textId="77777777" w:rsidR="002A3BB5" w:rsidRPr="00216948"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Treasurers Report:</w:t>
      </w:r>
      <w:r w:rsidR="003043B2">
        <w:rPr>
          <w:rFonts w:eastAsia="Times New Roman"/>
          <w:color w:val="000000"/>
          <w:sz w:val="24"/>
          <w:szCs w:val="24"/>
        </w:rPr>
        <w:t xml:space="preserve"> </w:t>
      </w:r>
    </w:p>
    <w:p w14:paraId="226EFBE2" w14:textId="38514C20" w:rsidR="00811D43" w:rsidRPr="00811D43" w:rsidRDefault="0035525B" w:rsidP="00811D43">
      <w:pPr>
        <w:pStyle w:val="ListParagraph"/>
        <w:numPr>
          <w:ilvl w:val="0"/>
          <w:numId w:val="2"/>
        </w:numPr>
        <w:rPr>
          <w:rFonts w:eastAsia="Times New Roman"/>
          <w:color w:val="000000"/>
          <w:sz w:val="24"/>
          <w:szCs w:val="24"/>
        </w:rPr>
      </w:pPr>
      <w:r w:rsidRPr="00811D43">
        <w:rPr>
          <w:rFonts w:eastAsia="Times New Roman"/>
          <w:color w:val="000000"/>
          <w:sz w:val="24"/>
          <w:szCs w:val="24"/>
        </w:rPr>
        <w:t>Total Assets</w:t>
      </w:r>
      <w:r w:rsidR="005E46AF" w:rsidRPr="00811D43">
        <w:rPr>
          <w:rFonts w:eastAsia="Times New Roman"/>
          <w:color w:val="000000"/>
          <w:sz w:val="24"/>
          <w:szCs w:val="24"/>
        </w:rPr>
        <w:t xml:space="preserve"> – $</w:t>
      </w:r>
      <w:r w:rsidR="00B81359">
        <w:rPr>
          <w:rFonts w:eastAsia="Times New Roman"/>
          <w:color w:val="000000"/>
          <w:sz w:val="24"/>
          <w:szCs w:val="24"/>
        </w:rPr>
        <w:t>34,233.01</w:t>
      </w:r>
      <w:r w:rsidR="005E46AF" w:rsidRPr="00811D43">
        <w:rPr>
          <w:rFonts w:eastAsia="Times New Roman"/>
          <w:color w:val="000000"/>
          <w:sz w:val="24"/>
          <w:szCs w:val="24"/>
        </w:rPr>
        <w:t>; Checking Account:  $</w:t>
      </w:r>
      <w:r w:rsidR="00B81359">
        <w:rPr>
          <w:rFonts w:eastAsia="Times New Roman"/>
          <w:color w:val="000000"/>
          <w:sz w:val="24"/>
          <w:szCs w:val="24"/>
        </w:rPr>
        <w:t>17,206.93</w:t>
      </w:r>
      <w:r w:rsidR="005E46AF" w:rsidRPr="00811D43">
        <w:rPr>
          <w:rFonts w:eastAsia="Times New Roman"/>
          <w:color w:val="000000"/>
          <w:sz w:val="24"/>
          <w:szCs w:val="24"/>
        </w:rPr>
        <w:t>; Expense Manifest:  $</w:t>
      </w:r>
      <w:r w:rsidR="00B81359">
        <w:rPr>
          <w:rFonts w:eastAsia="Times New Roman"/>
          <w:color w:val="000000"/>
          <w:sz w:val="24"/>
          <w:szCs w:val="24"/>
        </w:rPr>
        <w:t>13,723.51</w:t>
      </w:r>
      <w:r w:rsidR="00586A3A">
        <w:rPr>
          <w:rFonts w:eastAsia="Times New Roman"/>
          <w:color w:val="000000"/>
          <w:sz w:val="24"/>
          <w:szCs w:val="24"/>
        </w:rPr>
        <w:t xml:space="preserve">.  </w:t>
      </w:r>
      <w:r w:rsidR="00811D43" w:rsidRPr="00811D43">
        <w:rPr>
          <w:rFonts w:eastAsia="Times New Roman"/>
          <w:color w:val="000000"/>
          <w:sz w:val="24"/>
          <w:szCs w:val="24"/>
        </w:rPr>
        <w:t xml:space="preserve">Motion made to accept the Treasurers Report by </w:t>
      </w:r>
      <w:r w:rsidR="00216948">
        <w:rPr>
          <w:rFonts w:eastAsia="Times New Roman"/>
          <w:color w:val="000000"/>
          <w:sz w:val="24"/>
          <w:szCs w:val="24"/>
        </w:rPr>
        <w:t xml:space="preserve">Andrea Deachman </w:t>
      </w:r>
      <w:r w:rsidR="00811D43" w:rsidRPr="00811D43">
        <w:rPr>
          <w:rFonts w:eastAsia="Times New Roman"/>
          <w:color w:val="000000"/>
          <w:sz w:val="24"/>
          <w:szCs w:val="24"/>
        </w:rPr>
        <w:t xml:space="preserve">seconded by </w:t>
      </w:r>
      <w:r w:rsidR="00B81359">
        <w:rPr>
          <w:rFonts w:eastAsia="Times New Roman"/>
          <w:color w:val="000000"/>
          <w:sz w:val="24"/>
          <w:szCs w:val="24"/>
        </w:rPr>
        <w:t>Bob</w:t>
      </w:r>
      <w:r w:rsidR="006465C1">
        <w:rPr>
          <w:rFonts w:eastAsia="Times New Roman"/>
          <w:color w:val="000000"/>
          <w:sz w:val="24"/>
          <w:szCs w:val="24"/>
        </w:rPr>
        <w:t xml:space="preserve"> </w:t>
      </w:r>
      <w:r w:rsidR="00B81359">
        <w:rPr>
          <w:rFonts w:eastAsia="Times New Roman"/>
          <w:color w:val="000000"/>
          <w:sz w:val="24"/>
          <w:szCs w:val="24"/>
        </w:rPr>
        <w:t>Cleveland</w:t>
      </w:r>
      <w:r w:rsidR="00811D43" w:rsidRPr="00811D43">
        <w:rPr>
          <w:rFonts w:eastAsia="Times New Roman"/>
          <w:color w:val="000000"/>
          <w:sz w:val="24"/>
          <w:szCs w:val="24"/>
        </w:rPr>
        <w:t>.  Motion passed.</w:t>
      </w:r>
      <w:r w:rsidR="00B81359">
        <w:rPr>
          <w:rFonts w:eastAsia="Times New Roman"/>
          <w:color w:val="000000"/>
          <w:sz w:val="24"/>
          <w:szCs w:val="24"/>
        </w:rPr>
        <w:t xml:space="preserve">  Increased Expense Manifest needed as a result of NHOS Show cancellation. </w:t>
      </w:r>
    </w:p>
    <w:p w14:paraId="29B43F43" w14:textId="20A861EB" w:rsidR="005E46AF" w:rsidRPr="00114AAA" w:rsidRDefault="005E46AF"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And</w:t>
      </w:r>
      <w:r w:rsidR="005D594E">
        <w:rPr>
          <w:rFonts w:eastAsia="Times New Roman"/>
          <w:color w:val="000000"/>
          <w:sz w:val="24"/>
          <w:szCs w:val="24"/>
        </w:rPr>
        <w:t>rea</w:t>
      </w:r>
      <w:r>
        <w:rPr>
          <w:rFonts w:eastAsia="Times New Roman"/>
          <w:color w:val="000000"/>
          <w:sz w:val="24"/>
          <w:szCs w:val="24"/>
        </w:rPr>
        <w:t xml:space="preserve"> to find out </w:t>
      </w:r>
      <w:r w:rsidR="005D594E">
        <w:rPr>
          <w:rFonts w:eastAsia="Times New Roman"/>
          <w:color w:val="000000"/>
          <w:sz w:val="24"/>
          <w:szCs w:val="24"/>
        </w:rPr>
        <w:t>n</w:t>
      </w:r>
      <w:r>
        <w:rPr>
          <w:rFonts w:eastAsia="Times New Roman"/>
          <w:color w:val="000000"/>
          <w:sz w:val="24"/>
          <w:szCs w:val="24"/>
        </w:rPr>
        <w:t xml:space="preserve">ame and cost </w:t>
      </w:r>
      <w:r w:rsidR="00FE381F">
        <w:rPr>
          <w:rFonts w:eastAsia="Times New Roman"/>
          <w:color w:val="000000"/>
          <w:sz w:val="24"/>
          <w:szCs w:val="24"/>
        </w:rPr>
        <w:t xml:space="preserve">of </w:t>
      </w:r>
      <w:r w:rsidR="00733980">
        <w:rPr>
          <w:rFonts w:eastAsia="Times New Roman"/>
          <w:color w:val="000000"/>
          <w:sz w:val="24"/>
          <w:szCs w:val="24"/>
        </w:rPr>
        <w:t xml:space="preserve">an </w:t>
      </w:r>
      <w:r w:rsidR="00FE381F">
        <w:rPr>
          <w:rFonts w:eastAsia="Times New Roman"/>
          <w:color w:val="000000"/>
          <w:sz w:val="24"/>
          <w:szCs w:val="24"/>
        </w:rPr>
        <w:t>accounting</w:t>
      </w:r>
      <w:r>
        <w:rPr>
          <w:rFonts w:eastAsia="Times New Roman"/>
          <w:color w:val="000000"/>
          <w:sz w:val="24"/>
          <w:szCs w:val="24"/>
        </w:rPr>
        <w:t xml:space="preserve"> firm to do our audit</w:t>
      </w:r>
      <w:r w:rsidR="00216948">
        <w:rPr>
          <w:rFonts w:eastAsia="Times New Roman"/>
          <w:color w:val="000000"/>
          <w:sz w:val="24"/>
          <w:szCs w:val="24"/>
        </w:rPr>
        <w:t>.  Target date is August</w:t>
      </w:r>
      <w:r w:rsidR="00733980">
        <w:rPr>
          <w:rFonts w:eastAsia="Times New Roman"/>
          <w:color w:val="000000"/>
          <w:sz w:val="24"/>
          <w:szCs w:val="24"/>
        </w:rPr>
        <w:t xml:space="preserve"> 2020</w:t>
      </w:r>
      <w:r w:rsidR="00811D43">
        <w:rPr>
          <w:rFonts w:eastAsia="Times New Roman"/>
          <w:color w:val="000000"/>
          <w:sz w:val="24"/>
          <w:szCs w:val="24"/>
        </w:rPr>
        <w:t>.</w:t>
      </w:r>
    </w:p>
    <w:p w14:paraId="0116AB29" w14:textId="07E95BE7" w:rsidR="009526AF" w:rsidRPr="009526AF" w:rsidRDefault="00114AAA"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TD Affinity Program – </w:t>
      </w:r>
      <w:r w:rsidR="00216948">
        <w:rPr>
          <w:rFonts w:eastAsia="Times New Roman"/>
          <w:color w:val="000000"/>
          <w:sz w:val="24"/>
          <w:szCs w:val="24"/>
        </w:rPr>
        <w:t>Andrea has sent IRS – 50</w:t>
      </w:r>
      <w:r w:rsidR="007D2021">
        <w:rPr>
          <w:rFonts w:eastAsia="Times New Roman"/>
          <w:color w:val="000000"/>
          <w:sz w:val="24"/>
          <w:szCs w:val="24"/>
        </w:rPr>
        <w:t>1</w:t>
      </w:r>
      <w:r w:rsidR="00733980">
        <w:rPr>
          <w:rFonts w:eastAsia="Times New Roman"/>
          <w:color w:val="000000"/>
          <w:sz w:val="24"/>
          <w:szCs w:val="24"/>
        </w:rPr>
        <w:t>(C</w:t>
      </w:r>
      <w:r w:rsidR="002425A0">
        <w:rPr>
          <w:rFonts w:eastAsia="Times New Roman"/>
          <w:color w:val="000000"/>
          <w:sz w:val="24"/>
          <w:szCs w:val="24"/>
        </w:rPr>
        <w:t>) (</w:t>
      </w:r>
      <w:r w:rsidR="00733980">
        <w:rPr>
          <w:rFonts w:eastAsia="Times New Roman"/>
          <w:color w:val="000000"/>
          <w:sz w:val="24"/>
          <w:szCs w:val="24"/>
        </w:rPr>
        <w:t>3)</w:t>
      </w:r>
      <w:r w:rsidR="00216948">
        <w:rPr>
          <w:rFonts w:eastAsia="Times New Roman"/>
          <w:color w:val="000000"/>
          <w:sz w:val="24"/>
          <w:szCs w:val="24"/>
        </w:rPr>
        <w:t xml:space="preserve"> letter to TD Bank.</w:t>
      </w:r>
    </w:p>
    <w:p w14:paraId="376C2938" w14:textId="7ABA297F" w:rsidR="003A5063" w:rsidRPr="00C36F86" w:rsidRDefault="00AE3F26" w:rsidP="009C0981">
      <w:pPr>
        <w:pStyle w:val="ListParagraph"/>
        <w:numPr>
          <w:ilvl w:val="0"/>
          <w:numId w:val="2"/>
        </w:numPr>
        <w:tabs>
          <w:tab w:val="center" w:pos="4680"/>
        </w:tabs>
        <w:spacing w:after="360" w:line="336" w:lineRule="atLeast"/>
        <w:rPr>
          <w:rFonts w:eastAsia="Times New Roman"/>
          <w:b/>
          <w:bCs/>
          <w:color w:val="000000"/>
          <w:sz w:val="24"/>
          <w:szCs w:val="24"/>
        </w:rPr>
      </w:pPr>
      <w:r w:rsidRPr="00AE3F26">
        <w:rPr>
          <w:rFonts w:eastAsia="Times New Roman"/>
          <w:bCs/>
          <w:color w:val="000000"/>
          <w:sz w:val="24"/>
          <w:szCs w:val="24"/>
        </w:rPr>
        <w:t xml:space="preserve">Wild Apricot </w:t>
      </w:r>
      <w:r w:rsidR="00733980">
        <w:rPr>
          <w:rFonts w:eastAsia="Times New Roman"/>
          <w:bCs/>
          <w:color w:val="000000"/>
          <w:sz w:val="24"/>
          <w:szCs w:val="24"/>
        </w:rPr>
        <w:t xml:space="preserve">and Auctria (needed for the Member Auction) software </w:t>
      </w:r>
      <w:r w:rsidRPr="00AE3F26">
        <w:rPr>
          <w:rFonts w:eastAsia="Times New Roman"/>
          <w:bCs/>
          <w:color w:val="000000"/>
          <w:sz w:val="24"/>
          <w:szCs w:val="24"/>
        </w:rPr>
        <w:t>license</w:t>
      </w:r>
      <w:r w:rsidR="00733980">
        <w:rPr>
          <w:rFonts w:eastAsia="Times New Roman"/>
          <w:bCs/>
          <w:color w:val="000000"/>
          <w:sz w:val="24"/>
          <w:szCs w:val="24"/>
        </w:rPr>
        <w:t>s are</w:t>
      </w:r>
      <w:r w:rsidRPr="00AE3F26">
        <w:rPr>
          <w:rFonts w:eastAsia="Times New Roman"/>
          <w:bCs/>
          <w:color w:val="000000"/>
          <w:sz w:val="24"/>
          <w:szCs w:val="24"/>
        </w:rPr>
        <w:t xml:space="preserve"> coming due</w:t>
      </w:r>
      <w:r w:rsidR="00733980">
        <w:rPr>
          <w:rFonts w:eastAsia="Times New Roman"/>
          <w:bCs/>
          <w:color w:val="000000"/>
          <w:sz w:val="24"/>
          <w:szCs w:val="24"/>
        </w:rPr>
        <w:t>,</w:t>
      </w:r>
      <w:r w:rsidRPr="00AE3F26">
        <w:rPr>
          <w:rFonts w:eastAsia="Times New Roman"/>
          <w:bCs/>
          <w:color w:val="000000"/>
          <w:sz w:val="24"/>
          <w:szCs w:val="24"/>
        </w:rPr>
        <w:t xml:space="preserve"> Andrea to investigate.  </w:t>
      </w:r>
    </w:p>
    <w:p w14:paraId="3B365D65" w14:textId="4560391A" w:rsidR="009C0981" w:rsidRDefault="009C0981" w:rsidP="009C0981">
      <w:pPr>
        <w:spacing w:line="336" w:lineRule="atLeast"/>
        <w:rPr>
          <w:rFonts w:eastAsia="Times New Roman"/>
          <w:b/>
          <w:bCs/>
          <w:color w:val="000000"/>
          <w:sz w:val="24"/>
          <w:szCs w:val="24"/>
        </w:rPr>
      </w:pPr>
      <w:r w:rsidRPr="001D64CE">
        <w:rPr>
          <w:rFonts w:eastAsia="Times New Roman"/>
          <w:b/>
          <w:bCs/>
          <w:color w:val="000000"/>
          <w:sz w:val="24"/>
          <w:szCs w:val="24"/>
          <w:u w:val="single"/>
        </w:rPr>
        <w:t>Secretary</w:t>
      </w:r>
      <w:r w:rsidR="00C975A9">
        <w:rPr>
          <w:rFonts w:eastAsia="Times New Roman"/>
          <w:b/>
          <w:bCs/>
          <w:color w:val="000000"/>
          <w:sz w:val="24"/>
          <w:szCs w:val="24"/>
        </w:rPr>
        <w: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527A8794"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p>
    <w:p w14:paraId="46512F74" w14:textId="6F95A07C" w:rsidR="005E46AF" w:rsidRPr="005D0698" w:rsidRDefault="00B81359" w:rsidP="00ED0461">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Awaiting decision on new date.</w:t>
      </w:r>
      <w:r w:rsidR="002425A0">
        <w:rPr>
          <w:rFonts w:eastAsia="Times New Roman"/>
          <w:color w:val="000000"/>
          <w:sz w:val="24"/>
          <w:szCs w:val="24"/>
        </w:rPr>
        <w:t xml:space="preserve">  Vendor listing and donation letters have been drafted.  </w:t>
      </w:r>
      <w:r w:rsidR="00AE3F26">
        <w:rPr>
          <w:rFonts w:eastAsia="Times New Roman"/>
          <w:color w:val="000000"/>
          <w:sz w:val="24"/>
          <w:szCs w:val="24"/>
        </w:rPr>
        <w:t>It has also been noted that the Auctria Software needs to be renewed for the auction.  Andrea will investigate this software license.</w:t>
      </w:r>
      <w:r w:rsidR="00ED0461">
        <w:rPr>
          <w:rFonts w:eastAsia="Times New Roman"/>
          <w:color w:val="000000"/>
          <w:sz w:val="24"/>
          <w:szCs w:val="24"/>
        </w:rPr>
        <w:t xml:space="preserve">  </w:t>
      </w:r>
      <w:r w:rsidR="00ED0461" w:rsidRPr="00ED0461">
        <w:rPr>
          <w:rFonts w:eastAsia="Times New Roman"/>
          <w:color w:val="000000"/>
          <w:sz w:val="24"/>
          <w:szCs w:val="24"/>
        </w:rPr>
        <w:t xml:space="preserve">Sasha </w:t>
      </w:r>
      <w:r w:rsidR="00733980">
        <w:rPr>
          <w:rFonts w:eastAsia="Times New Roman"/>
          <w:color w:val="000000"/>
          <w:sz w:val="24"/>
          <w:szCs w:val="24"/>
        </w:rPr>
        <w:t xml:space="preserve">has been contacted by Anita to </w:t>
      </w:r>
      <w:r w:rsidR="00ED0461" w:rsidRPr="00ED0461">
        <w:rPr>
          <w:rFonts w:eastAsia="Times New Roman"/>
          <w:color w:val="000000"/>
          <w:sz w:val="24"/>
          <w:szCs w:val="24"/>
        </w:rPr>
        <w:t>change the cont</w:t>
      </w:r>
      <w:r w:rsidR="00ED0461">
        <w:rPr>
          <w:rFonts w:eastAsia="Times New Roman"/>
          <w:color w:val="000000"/>
          <w:sz w:val="24"/>
          <w:szCs w:val="24"/>
        </w:rPr>
        <w:t>act</w:t>
      </w:r>
      <w:r w:rsidR="00ED0461" w:rsidRPr="00ED0461">
        <w:rPr>
          <w:rFonts w:eastAsia="Times New Roman"/>
          <w:color w:val="000000"/>
          <w:sz w:val="24"/>
          <w:szCs w:val="24"/>
        </w:rPr>
        <w:t xml:space="preserve"> information on the</w:t>
      </w:r>
      <w:r w:rsidR="00ED0461" w:rsidRPr="00ED0461">
        <w:t xml:space="preserve"> </w:t>
      </w:r>
      <w:r w:rsidR="00ED0461" w:rsidRPr="00ED0461">
        <w:rPr>
          <w:rFonts w:eastAsia="Times New Roman"/>
          <w:color w:val="000000"/>
          <w:sz w:val="24"/>
          <w:szCs w:val="24"/>
        </w:rPr>
        <w:t xml:space="preserve">account.  </w:t>
      </w:r>
    </w:p>
    <w:p w14:paraId="43B3D295" w14:textId="3B28AA98" w:rsidR="00EC4ABC" w:rsidRPr="001D64CE" w:rsidRDefault="003B0494" w:rsidP="00877A1E">
      <w:pPr>
        <w:spacing w:line="336" w:lineRule="atLeast"/>
        <w:rPr>
          <w:rFonts w:eastAsia="Times New Roman"/>
          <w:b/>
          <w:color w:val="000000"/>
          <w:sz w:val="24"/>
          <w:szCs w:val="24"/>
        </w:rPr>
      </w:pPr>
      <w:r w:rsidRPr="001D64CE">
        <w:rPr>
          <w:rFonts w:eastAsia="Times New Roman"/>
          <w:b/>
          <w:color w:val="000000"/>
          <w:sz w:val="24"/>
          <w:szCs w:val="24"/>
          <w:u w:val="single"/>
        </w:rPr>
        <w:t>A</w:t>
      </w:r>
      <w:r w:rsidR="00877A1E" w:rsidRPr="001D64CE">
        <w:rPr>
          <w:rFonts w:eastAsia="Times New Roman"/>
          <w:b/>
          <w:color w:val="000000"/>
          <w:sz w:val="24"/>
          <w:szCs w:val="24"/>
          <w:u w:val="single"/>
        </w:rPr>
        <w:t>dvertising/Publicity</w:t>
      </w:r>
      <w:r w:rsidR="00877A1E" w:rsidRPr="001D64CE">
        <w:rPr>
          <w:rFonts w:eastAsia="Times New Roman"/>
          <w:b/>
          <w:color w:val="000000"/>
          <w:sz w:val="24"/>
          <w:szCs w:val="24"/>
        </w:rPr>
        <w:t xml:space="preserve">: </w:t>
      </w:r>
    </w:p>
    <w:p w14:paraId="5AF802B8" w14:textId="77777777" w:rsidR="00877A1E" w:rsidRPr="001D64CE" w:rsidRDefault="00877A1E" w:rsidP="00877A1E">
      <w:pPr>
        <w:spacing w:line="336" w:lineRule="atLeast"/>
        <w:rPr>
          <w:rFonts w:eastAsia="Times New Roman"/>
          <w:b/>
          <w:color w:val="000000"/>
          <w:sz w:val="24"/>
          <w:szCs w:val="24"/>
          <w:u w:val="single"/>
        </w:rPr>
      </w:pPr>
      <w:r w:rsidRPr="001D64CE">
        <w:rPr>
          <w:rFonts w:eastAsia="Times New Roman"/>
          <w:b/>
          <w:color w:val="000000"/>
          <w:sz w:val="24"/>
          <w:szCs w:val="24"/>
          <w:u w:val="single"/>
        </w:rPr>
        <w:t xml:space="preserve">AOS and affiliated societies: </w:t>
      </w:r>
    </w:p>
    <w:p w14:paraId="004DB401" w14:textId="77777777" w:rsidR="00877A1E" w:rsidRPr="001D64CE" w:rsidRDefault="00877A1E" w:rsidP="00877A1E">
      <w:pPr>
        <w:spacing w:line="336" w:lineRule="atLeast"/>
        <w:rPr>
          <w:rFonts w:eastAsia="Times New Roman"/>
          <w:b/>
          <w:color w:val="000000"/>
          <w:sz w:val="24"/>
          <w:szCs w:val="24"/>
        </w:rPr>
      </w:pPr>
      <w:r w:rsidRPr="001D64CE">
        <w:rPr>
          <w:rFonts w:eastAsia="Times New Roman"/>
          <w:b/>
          <w:color w:val="000000"/>
          <w:sz w:val="24"/>
          <w:szCs w:val="24"/>
          <w:u w:val="single"/>
        </w:rPr>
        <w:lastRenderedPageBreak/>
        <w:t>Conservation:</w:t>
      </w:r>
      <w:r w:rsidRPr="001D64CE">
        <w:rPr>
          <w:rFonts w:eastAsia="Times New Roman"/>
          <w:b/>
          <w:color w:val="000000"/>
          <w:sz w:val="24"/>
          <w:szCs w:val="24"/>
        </w:rPr>
        <w:t xml:space="preserve"> </w:t>
      </w:r>
    </w:p>
    <w:p w14:paraId="3BB9232E" w14:textId="1CC0038C" w:rsidR="00114AAA" w:rsidRDefault="00114AAA" w:rsidP="00877A1E">
      <w:pPr>
        <w:spacing w:line="336" w:lineRule="atLeast"/>
        <w:rPr>
          <w:rFonts w:eastAsia="Times New Roman"/>
          <w:color w:val="000000"/>
          <w:sz w:val="24"/>
          <w:szCs w:val="24"/>
        </w:rPr>
      </w:pPr>
      <w:r>
        <w:rPr>
          <w:rFonts w:eastAsia="Times New Roman"/>
          <w:color w:val="000000"/>
          <w:sz w:val="24"/>
          <w:szCs w:val="24"/>
        </w:rPr>
        <w:t xml:space="preserve">Co-op and member auction percentages </w:t>
      </w:r>
      <w:r w:rsidR="00456A52">
        <w:rPr>
          <w:rFonts w:eastAsia="Times New Roman"/>
          <w:color w:val="000000"/>
          <w:sz w:val="24"/>
          <w:szCs w:val="24"/>
        </w:rPr>
        <w:t xml:space="preserve">to NHOS </w:t>
      </w:r>
      <w:r>
        <w:rPr>
          <w:rFonts w:eastAsia="Times New Roman"/>
          <w:color w:val="000000"/>
          <w:sz w:val="24"/>
          <w:szCs w:val="24"/>
        </w:rPr>
        <w:t xml:space="preserve">are 20% of the proceeds of </w:t>
      </w:r>
      <w:r w:rsidR="00150AA7">
        <w:rPr>
          <w:rFonts w:eastAsia="Times New Roman"/>
          <w:color w:val="000000"/>
          <w:sz w:val="24"/>
          <w:szCs w:val="24"/>
        </w:rPr>
        <w:t>each</w:t>
      </w:r>
      <w:r>
        <w:rPr>
          <w:rFonts w:eastAsia="Times New Roman"/>
          <w:color w:val="000000"/>
          <w:sz w:val="24"/>
          <w:szCs w:val="24"/>
        </w:rPr>
        <w:t xml:space="preserve"> sale.</w:t>
      </w:r>
    </w:p>
    <w:p w14:paraId="1879AB7F" w14:textId="09505E2B" w:rsidR="007B0562" w:rsidRPr="001D64CE" w:rsidRDefault="00877A1E" w:rsidP="007B0562">
      <w:pPr>
        <w:spacing w:line="336" w:lineRule="atLeast"/>
        <w:rPr>
          <w:rFonts w:eastAsia="Times New Roman"/>
          <w:b/>
          <w:color w:val="000000"/>
          <w:sz w:val="24"/>
          <w:szCs w:val="24"/>
        </w:rPr>
      </w:pPr>
      <w:r w:rsidRPr="001D64CE">
        <w:rPr>
          <w:rFonts w:eastAsia="Times New Roman"/>
          <w:b/>
          <w:color w:val="000000"/>
          <w:sz w:val="24"/>
          <w:szCs w:val="24"/>
          <w:u w:val="single"/>
        </w:rPr>
        <w:t>Editorial</w:t>
      </w:r>
      <w:r w:rsidR="00E4499F" w:rsidRPr="001D64CE">
        <w:rPr>
          <w:rFonts w:eastAsia="Times New Roman"/>
          <w:b/>
          <w:color w:val="000000"/>
          <w:sz w:val="24"/>
          <w:szCs w:val="24"/>
          <w:u w:val="single"/>
        </w:rPr>
        <w:t>/Newsletter</w:t>
      </w:r>
      <w:r w:rsidRPr="001D64CE">
        <w:rPr>
          <w:rFonts w:eastAsia="Times New Roman"/>
          <w:b/>
          <w:color w:val="000000"/>
          <w:sz w:val="24"/>
          <w:szCs w:val="24"/>
        </w:rPr>
        <w:t>:</w:t>
      </w:r>
    </w:p>
    <w:p w14:paraId="5B0E2471" w14:textId="77777777" w:rsidR="000735FE" w:rsidRDefault="007B0562"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281A769D" w14:textId="77777777" w:rsidR="003A5063" w:rsidRPr="001D64CE" w:rsidRDefault="00877A1E" w:rsidP="00877A1E">
      <w:pPr>
        <w:spacing w:line="336" w:lineRule="atLeast"/>
        <w:rPr>
          <w:rFonts w:eastAsia="Times New Roman"/>
          <w:b/>
          <w:color w:val="000000"/>
          <w:sz w:val="24"/>
          <w:szCs w:val="24"/>
        </w:rPr>
      </w:pPr>
      <w:r w:rsidRPr="001D64CE">
        <w:rPr>
          <w:rFonts w:eastAsia="Times New Roman"/>
          <w:b/>
          <w:color w:val="000000"/>
          <w:sz w:val="24"/>
          <w:szCs w:val="24"/>
          <w:u w:val="single"/>
        </w:rPr>
        <w:t>Election</w:t>
      </w:r>
      <w:r w:rsidR="00F9645C" w:rsidRPr="001D64CE">
        <w:rPr>
          <w:rFonts w:eastAsia="Times New Roman"/>
          <w:b/>
          <w:color w:val="000000"/>
          <w:sz w:val="24"/>
          <w:szCs w:val="24"/>
        </w:rPr>
        <w:t>:</w:t>
      </w:r>
      <w:r w:rsidR="0003597C" w:rsidRPr="001D64CE">
        <w:rPr>
          <w:rFonts w:eastAsia="Times New Roman"/>
          <w:b/>
          <w:color w:val="000000"/>
          <w:sz w:val="24"/>
          <w:szCs w:val="24"/>
        </w:rPr>
        <w:t xml:space="preserve">  </w:t>
      </w:r>
    </w:p>
    <w:p w14:paraId="119F915D" w14:textId="0A62574E" w:rsidR="00877A1E" w:rsidRPr="001D64CE" w:rsidRDefault="00877A1E" w:rsidP="00877A1E">
      <w:pPr>
        <w:spacing w:line="336" w:lineRule="atLeast"/>
        <w:rPr>
          <w:rFonts w:eastAsia="Times New Roman"/>
          <w:b/>
          <w:color w:val="000000"/>
          <w:sz w:val="24"/>
          <w:szCs w:val="24"/>
        </w:rPr>
      </w:pPr>
      <w:r w:rsidRPr="001D64CE">
        <w:rPr>
          <w:rFonts w:eastAsia="Times New Roman"/>
          <w:b/>
          <w:color w:val="000000"/>
          <w:sz w:val="24"/>
          <w:szCs w:val="24"/>
          <w:u w:val="single"/>
        </w:rPr>
        <w:t>Hospitality</w:t>
      </w:r>
      <w:r w:rsidR="00664F17" w:rsidRPr="001D64CE">
        <w:rPr>
          <w:rFonts w:eastAsia="Times New Roman"/>
          <w:b/>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02809926" w14:textId="77777777" w:rsidR="00114AAA" w:rsidRPr="001D64CE" w:rsidRDefault="00877A1E" w:rsidP="00114AAA">
      <w:pPr>
        <w:spacing w:line="336" w:lineRule="atLeast"/>
        <w:rPr>
          <w:rFonts w:eastAsia="Times New Roman"/>
          <w:b/>
          <w:color w:val="000000"/>
          <w:sz w:val="24"/>
          <w:szCs w:val="24"/>
        </w:rPr>
      </w:pPr>
      <w:r w:rsidRPr="001D64CE">
        <w:rPr>
          <w:rFonts w:eastAsia="Times New Roman"/>
          <w:b/>
          <w:color w:val="000000"/>
          <w:sz w:val="24"/>
          <w:szCs w:val="24"/>
          <w:u w:val="single"/>
        </w:rPr>
        <w:t>Library</w:t>
      </w:r>
      <w:r w:rsidRPr="001D64CE">
        <w:rPr>
          <w:rFonts w:eastAsia="Times New Roman"/>
          <w:b/>
          <w:color w:val="000000"/>
          <w:sz w:val="24"/>
          <w:szCs w:val="24"/>
        </w:rPr>
        <w:t>:</w:t>
      </w:r>
      <w:r w:rsidR="00114AAA" w:rsidRPr="001D64CE">
        <w:rPr>
          <w:rFonts w:eastAsia="Times New Roman"/>
          <w:b/>
          <w:color w:val="000000"/>
          <w:sz w:val="24"/>
          <w:szCs w:val="24"/>
        </w:rPr>
        <w:t xml:space="preserve"> </w:t>
      </w:r>
    </w:p>
    <w:p w14:paraId="5F58C9BC" w14:textId="742C764C" w:rsidR="00990D2D" w:rsidRPr="00941299" w:rsidRDefault="00990D2D" w:rsidP="00990D2D">
      <w:pPr>
        <w:spacing w:line="336" w:lineRule="atLeast"/>
        <w:rPr>
          <w:rFonts w:eastAsia="Times New Roman"/>
          <w:bCs/>
          <w:color w:val="000000"/>
          <w:sz w:val="24"/>
          <w:szCs w:val="24"/>
        </w:rPr>
      </w:pPr>
      <w:r>
        <w:rPr>
          <w:rFonts w:eastAsia="Times New Roman"/>
          <w:bCs/>
          <w:color w:val="000000"/>
          <w:sz w:val="24"/>
          <w:szCs w:val="24"/>
        </w:rPr>
        <w:t xml:space="preserve">Lee Brockmann </w:t>
      </w:r>
      <w:r w:rsidRPr="00941299">
        <w:rPr>
          <w:rFonts w:eastAsia="Times New Roman"/>
          <w:bCs/>
          <w:color w:val="000000"/>
          <w:sz w:val="24"/>
          <w:szCs w:val="24"/>
        </w:rPr>
        <w:t>purchase</w:t>
      </w:r>
      <w:r w:rsidR="002425A0">
        <w:rPr>
          <w:rFonts w:eastAsia="Times New Roman"/>
          <w:bCs/>
          <w:color w:val="000000"/>
          <w:sz w:val="24"/>
          <w:szCs w:val="24"/>
        </w:rPr>
        <w:t>d</w:t>
      </w:r>
      <w:r w:rsidRPr="00941299">
        <w:rPr>
          <w:rFonts w:eastAsia="Times New Roman"/>
          <w:bCs/>
          <w:color w:val="000000"/>
          <w:sz w:val="24"/>
          <w:szCs w:val="24"/>
        </w:rPr>
        <w:t xml:space="preserve"> </w:t>
      </w:r>
      <w:r w:rsidR="005D594E">
        <w:rPr>
          <w:rFonts w:eastAsia="Times New Roman"/>
          <w:bCs/>
          <w:color w:val="000000"/>
          <w:sz w:val="24"/>
          <w:szCs w:val="24"/>
        </w:rPr>
        <w:t>the book “</w:t>
      </w:r>
      <w:r w:rsidRPr="00941299">
        <w:rPr>
          <w:rFonts w:eastAsia="Times New Roman"/>
          <w:bCs/>
          <w:color w:val="000000"/>
          <w:sz w:val="24"/>
          <w:szCs w:val="24"/>
        </w:rPr>
        <w:t>Modern Orchid</w:t>
      </w:r>
      <w:r w:rsidR="005D594E">
        <w:rPr>
          <w:rFonts w:eastAsia="Times New Roman"/>
          <w:bCs/>
          <w:color w:val="000000"/>
          <w:sz w:val="24"/>
          <w:szCs w:val="24"/>
        </w:rPr>
        <w:t>”</w:t>
      </w:r>
      <w:r w:rsidRPr="00941299">
        <w:rPr>
          <w:rFonts w:eastAsia="Times New Roman"/>
          <w:bCs/>
          <w:color w:val="000000"/>
          <w:sz w:val="24"/>
          <w:szCs w:val="24"/>
        </w:rPr>
        <w:t xml:space="preserve"> </w:t>
      </w:r>
      <w:r>
        <w:rPr>
          <w:rFonts w:eastAsia="Times New Roman"/>
          <w:bCs/>
          <w:color w:val="000000"/>
          <w:sz w:val="24"/>
          <w:szCs w:val="24"/>
        </w:rPr>
        <w:t xml:space="preserve">for the Library.  </w:t>
      </w:r>
    </w:p>
    <w:p w14:paraId="5A85DD80" w14:textId="1A800A65" w:rsidR="00114AAA" w:rsidRDefault="00114AAA" w:rsidP="00114AAA">
      <w:pPr>
        <w:spacing w:line="336" w:lineRule="atLeast"/>
        <w:rPr>
          <w:rFonts w:eastAsia="Times New Roman"/>
          <w:color w:val="000000"/>
          <w:sz w:val="24"/>
          <w:szCs w:val="24"/>
        </w:rPr>
      </w:pPr>
      <w:r>
        <w:rPr>
          <w:rFonts w:eastAsia="Times New Roman"/>
          <w:color w:val="000000"/>
          <w:sz w:val="24"/>
          <w:szCs w:val="24"/>
        </w:rPr>
        <w:t>Need a Librarian.</w:t>
      </w:r>
    </w:p>
    <w:p w14:paraId="72AB0A5B" w14:textId="77777777" w:rsidR="00434085" w:rsidRDefault="00434085" w:rsidP="00877A1E">
      <w:pPr>
        <w:spacing w:line="336" w:lineRule="atLeast"/>
        <w:rPr>
          <w:rFonts w:eastAsia="Times New Roman"/>
          <w:color w:val="000000"/>
          <w:sz w:val="24"/>
          <w:szCs w:val="24"/>
        </w:rPr>
      </w:pPr>
    </w:p>
    <w:p w14:paraId="0C3650A3" w14:textId="29430058" w:rsidR="00877A1E" w:rsidRPr="001D64CE" w:rsidRDefault="00302CE6" w:rsidP="00877A1E">
      <w:pPr>
        <w:spacing w:line="336" w:lineRule="atLeast"/>
        <w:rPr>
          <w:rFonts w:eastAsia="Times New Roman"/>
          <w:b/>
          <w:color w:val="000000"/>
          <w:sz w:val="24"/>
          <w:szCs w:val="24"/>
        </w:rPr>
      </w:pPr>
      <w:r w:rsidRPr="001D64CE">
        <w:rPr>
          <w:rFonts w:eastAsia="Times New Roman"/>
          <w:b/>
          <w:color w:val="000000"/>
          <w:sz w:val="24"/>
          <w:szCs w:val="24"/>
          <w:u w:val="single"/>
        </w:rPr>
        <w:t>Membership</w:t>
      </w:r>
      <w:r w:rsidRPr="001D64CE">
        <w:rPr>
          <w:rFonts w:eastAsia="Times New Roman"/>
          <w:b/>
          <w:color w:val="000000"/>
          <w:sz w:val="24"/>
          <w:szCs w:val="24"/>
        </w:rPr>
        <w:t>:</w:t>
      </w:r>
    </w:p>
    <w:p w14:paraId="0E376B0A" w14:textId="4BB0C795" w:rsidR="0060421C" w:rsidRDefault="002425A0" w:rsidP="00877A1E">
      <w:pPr>
        <w:spacing w:line="336" w:lineRule="atLeast"/>
        <w:rPr>
          <w:rFonts w:eastAsia="Times New Roman"/>
          <w:color w:val="000000"/>
          <w:sz w:val="24"/>
          <w:szCs w:val="24"/>
        </w:rPr>
      </w:pPr>
      <w:r>
        <w:rPr>
          <w:rFonts w:eastAsia="Times New Roman"/>
          <w:color w:val="000000"/>
          <w:sz w:val="24"/>
          <w:szCs w:val="24"/>
        </w:rPr>
        <w:t>Membership numbers unavailable at this time.</w:t>
      </w:r>
    </w:p>
    <w:p w14:paraId="42CB73F5" w14:textId="2D584EA2" w:rsidR="00804736" w:rsidRDefault="00804736" w:rsidP="007B0562">
      <w:pPr>
        <w:spacing w:line="336" w:lineRule="atLeast"/>
        <w:rPr>
          <w:rFonts w:eastAsia="Times New Roman"/>
          <w:color w:val="000000"/>
          <w:sz w:val="24"/>
          <w:szCs w:val="24"/>
        </w:rPr>
      </w:pPr>
    </w:p>
    <w:p w14:paraId="631771D9" w14:textId="67B8C44A" w:rsidR="007B0562" w:rsidRPr="001D64CE" w:rsidRDefault="00877A1E" w:rsidP="007B0562">
      <w:pPr>
        <w:spacing w:line="336" w:lineRule="atLeast"/>
        <w:rPr>
          <w:rFonts w:eastAsia="Times New Roman"/>
          <w:b/>
          <w:color w:val="000000"/>
          <w:sz w:val="24"/>
          <w:szCs w:val="24"/>
        </w:rPr>
      </w:pPr>
      <w:r w:rsidRPr="001D64CE">
        <w:rPr>
          <w:rFonts w:eastAsia="Times New Roman"/>
          <w:b/>
          <w:color w:val="000000"/>
          <w:sz w:val="24"/>
          <w:szCs w:val="24"/>
          <w:u w:val="single"/>
        </w:rPr>
        <w:t>Nominations</w:t>
      </w:r>
      <w:r w:rsidRPr="001D64CE">
        <w:rPr>
          <w:rFonts w:eastAsia="Times New Roman"/>
          <w:b/>
          <w:color w:val="000000"/>
          <w:sz w:val="24"/>
          <w:szCs w:val="24"/>
        </w:rPr>
        <w:t>:</w:t>
      </w:r>
      <w:r w:rsidR="00575770" w:rsidRPr="001D64CE">
        <w:rPr>
          <w:rFonts w:eastAsia="Times New Roman"/>
          <w:b/>
          <w:color w:val="000000"/>
          <w:sz w:val="24"/>
          <w:szCs w:val="24"/>
        </w:rPr>
        <w:t xml:space="preserve">  </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Pr="001D64CE" w:rsidRDefault="00877A1E" w:rsidP="00DA794E">
      <w:pPr>
        <w:spacing w:line="336" w:lineRule="atLeast"/>
        <w:rPr>
          <w:rFonts w:eastAsia="Times New Roman"/>
          <w:b/>
          <w:color w:val="000000"/>
          <w:sz w:val="24"/>
          <w:szCs w:val="24"/>
        </w:rPr>
      </w:pPr>
      <w:r w:rsidRPr="001D64CE">
        <w:rPr>
          <w:rFonts w:eastAsia="Times New Roman"/>
          <w:b/>
          <w:color w:val="000000"/>
          <w:sz w:val="24"/>
          <w:szCs w:val="24"/>
          <w:u w:val="single"/>
        </w:rPr>
        <w:t>Show</w:t>
      </w:r>
      <w:r w:rsidRPr="001D64CE">
        <w:rPr>
          <w:rFonts w:eastAsia="Times New Roman"/>
          <w:b/>
          <w:color w:val="000000"/>
          <w:sz w:val="24"/>
          <w:szCs w:val="24"/>
        </w:rPr>
        <w:t>:</w:t>
      </w:r>
    </w:p>
    <w:p w14:paraId="6817C7C5" w14:textId="7154252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 xml:space="preserve">New England </w:t>
      </w:r>
      <w:r w:rsidR="00FD1105">
        <w:rPr>
          <w:rFonts w:eastAsia="Times New Roman"/>
          <w:color w:val="000000"/>
          <w:sz w:val="24"/>
          <w:szCs w:val="24"/>
          <w:u w:val="single"/>
        </w:rPr>
        <w:t>O</w:t>
      </w:r>
      <w:r w:rsidRPr="00375009">
        <w:rPr>
          <w:rFonts w:eastAsia="Times New Roman"/>
          <w:color w:val="000000"/>
          <w:sz w:val="24"/>
          <w:szCs w:val="24"/>
          <w:u w:val="single"/>
        </w:rPr>
        <w:t>rchid shows</w:t>
      </w:r>
      <w:r w:rsidR="00375009">
        <w:rPr>
          <w:rFonts w:eastAsia="Times New Roman"/>
          <w:color w:val="000000"/>
          <w:sz w:val="24"/>
          <w:szCs w:val="24"/>
        </w:rPr>
        <w:t>:</w:t>
      </w:r>
    </w:p>
    <w:p w14:paraId="565C9FB3" w14:textId="509941F6" w:rsidR="00AE3F26" w:rsidRDefault="00AE3F26" w:rsidP="00DA794E">
      <w:pPr>
        <w:spacing w:line="336" w:lineRule="atLeast"/>
        <w:rPr>
          <w:rFonts w:eastAsia="Times New Roman"/>
          <w:color w:val="000000"/>
          <w:sz w:val="24"/>
          <w:szCs w:val="24"/>
        </w:rPr>
      </w:pPr>
      <w:r>
        <w:rPr>
          <w:rFonts w:eastAsia="Times New Roman"/>
          <w:color w:val="000000"/>
          <w:sz w:val="24"/>
          <w:szCs w:val="24"/>
        </w:rPr>
        <w:t>Nutmeg Orchid Show</w:t>
      </w:r>
      <w:r w:rsidR="002425A0">
        <w:rPr>
          <w:rFonts w:eastAsia="Times New Roman"/>
          <w:color w:val="000000"/>
          <w:sz w:val="24"/>
          <w:szCs w:val="24"/>
        </w:rPr>
        <w:t xml:space="preserve"> </w:t>
      </w:r>
      <w:r w:rsidR="001D64CE">
        <w:rPr>
          <w:rFonts w:eastAsia="Times New Roman"/>
          <w:color w:val="000000"/>
          <w:sz w:val="24"/>
          <w:szCs w:val="24"/>
        </w:rPr>
        <w:t>–</w:t>
      </w:r>
      <w:r w:rsidR="002425A0">
        <w:rPr>
          <w:rFonts w:eastAsia="Times New Roman"/>
          <w:color w:val="000000"/>
          <w:sz w:val="24"/>
          <w:szCs w:val="24"/>
        </w:rPr>
        <w:t xml:space="preserve"> Cancelled</w:t>
      </w:r>
      <w:r w:rsidR="001D64CE">
        <w:rPr>
          <w:rFonts w:eastAsia="Times New Roman"/>
          <w:color w:val="000000"/>
          <w:sz w:val="24"/>
          <w:szCs w:val="24"/>
        </w:rPr>
        <w:t xml:space="preserve"> as a result of COVID-19</w:t>
      </w:r>
      <w:r w:rsidR="00D70B68">
        <w:rPr>
          <w:rFonts w:eastAsia="Times New Roman"/>
          <w:color w:val="000000"/>
          <w:sz w:val="24"/>
          <w:szCs w:val="24"/>
        </w:rPr>
        <w:t xml:space="preserve"> virus.</w:t>
      </w:r>
    </w:p>
    <w:p w14:paraId="1E6C5538" w14:textId="228451F6" w:rsidR="00D67271" w:rsidRDefault="002135EA" w:rsidP="00DA794E">
      <w:pPr>
        <w:spacing w:line="336" w:lineRule="atLeast"/>
        <w:rPr>
          <w:rFonts w:eastAsia="Times New Roman"/>
          <w:color w:val="000000"/>
          <w:sz w:val="24"/>
          <w:szCs w:val="24"/>
        </w:rPr>
      </w:pPr>
      <w:r>
        <w:rPr>
          <w:rFonts w:eastAsia="Times New Roman"/>
          <w:color w:val="000000"/>
          <w:sz w:val="24"/>
          <w:szCs w:val="24"/>
        </w:rPr>
        <w:t>Connecticut</w:t>
      </w:r>
      <w:r w:rsidR="00D67271">
        <w:rPr>
          <w:rFonts w:eastAsia="Times New Roman"/>
          <w:color w:val="000000"/>
          <w:sz w:val="24"/>
          <w:szCs w:val="24"/>
        </w:rPr>
        <w:t xml:space="preserve"> – </w:t>
      </w:r>
      <w:r w:rsidR="002425A0">
        <w:rPr>
          <w:rFonts w:eastAsia="Times New Roman"/>
          <w:color w:val="000000"/>
          <w:sz w:val="24"/>
          <w:szCs w:val="24"/>
        </w:rPr>
        <w:t>Cancelled</w:t>
      </w:r>
      <w:r w:rsidR="001D64CE">
        <w:rPr>
          <w:rFonts w:eastAsia="Times New Roman"/>
          <w:color w:val="000000"/>
          <w:sz w:val="24"/>
          <w:szCs w:val="24"/>
        </w:rPr>
        <w:t xml:space="preserve"> as a result of COVID-19</w:t>
      </w:r>
      <w:r w:rsidR="00D70B68">
        <w:rPr>
          <w:rFonts w:eastAsia="Times New Roman"/>
          <w:color w:val="000000"/>
          <w:sz w:val="24"/>
          <w:szCs w:val="24"/>
        </w:rPr>
        <w:t xml:space="preserve"> virus.</w:t>
      </w:r>
    </w:p>
    <w:p w14:paraId="3DE666F0" w14:textId="77777777" w:rsidR="00A72F8B" w:rsidRPr="001D64CE" w:rsidRDefault="00877A1E" w:rsidP="00531D73">
      <w:pPr>
        <w:spacing w:line="336" w:lineRule="atLeast"/>
        <w:rPr>
          <w:rFonts w:eastAsia="Times New Roman"/>
          <w:b/>
          <w:color w:val="000000"/>
          <w:sz w:val="24"/>
          <w:szCs w:val="24"/>
        </w:rPr>
      </w:pPr>
      <w:r w:rsidRPr="001D64CE">
        <w:rPr>
          <w:rFonts w:eastAsia="Times New Roman"/>
          <w:b/>
          <w:color w:val="000000"/>
          <w:sz w:val="24"/>
          <w:szCs w:val="24"/>
          <w:u w:val="single"/>
        </w:rPr>
        <w:t>Risk Management:</w:t>
      </w:r>
      <w:r w:rsidRPr="001D64CE">
        <w:rPr>
          <w:rFonts w:eastAsia="Times New Roman"/>
          <w:b/>
          <w:color w:val="000000"/>
          <w:sz w:val="24"/>
          <w:szCs w:val="24"/>
        </w:rPr>
        <w:t xml:space="preserve"> </w:t>
      </w:r>
    </w:p>
    <w:p w14:paraId="7F26C5B7" w14:textId="77777777" w:rsidR="00877A1E" w:rsidRPr="001D64CE" w:rsidRDefault="00877A1E" w:rsidP="00877A1E">
      <w:pPr>
        <w:spacing w:line="336" w:lineRule="atLeast"/>
        <w:rPr>
          <w:rFonts w:eastAsia="Times New Roman"/>
          <w:b/>
          <w:color w:val="000000"/>
          <w:sz w:val="24"/>
          <w:szCs w:val="24"/>
        </w:rPr>
      </w:pPr>
      <w:r w:rsidRPr="001D64CE">
        <w:rPr>
          <w:rFonts w:eastAsia="Times New Roman"/>
          <w:b/>
          <w:color w:val="000000"/>
          <w:sz w:val="24"/>
          <w:szCs w:val="24"/>
          <w:u w:val="single"/>
        </w:rPr>
        <w:t>Show Table:</w:t>
      </w:r>
      <w:r w:rsidRPr="001D64CE">
        <w:rPr>
          <w:rFonts w:eastAsia="Times New Roman"/>
          <w:b/>
          <w:color w:val="000000"/>
          <w:sz w:val="24"/>
          <w:szCs w:val="24"/>
        </w:rPr>
        <w:t xml:space="preserve"> </w:t>
      </w:r>
    </w:p>
    <w:p w14:paraId="0D7BFC7D" w14:textId="57F3AB88" w:rsidR="00877A1E" w:rsidRPr="00D67271" w:rsidRDefault="0026703A" w:rsidP="00877A1E">
      <w:pPr>
        <w:pStyle w:val="ListParagraph"/>
        <w:numPr>
          <w:ilvl w:val="0"/>
          <w:numId w:val="10"/>
        </w:numPr>
        <w:tabs>
          <w:tab w:val="center" w:pos="4680"/>
        </w:tabs>
        <w:spacing w:after="360" w:line="336" w:lineRule="atLeast"/>
        <w:rPr>
          <w:rFonts w:eastAsia="Times New Roman"/>
          <w:color w:val="000000"/>
          <w:sz w:val="24"/>
          <w:szCs w:val="24"/>
        </w:rPr>
      </w:pPr>
      <w:r w:rsidRPr="00D67271">
        <w:rPr>
          <w:rFonts w:eastAsia="Times New Roman"/>
          <w:color w:val="000000"/>
          <w:sz w:val="24"/>
          <w:szCs w:val="24"/>
        </w:rPr>
        <w:lastRenderedPageBreak/>
        <w:t xml:space="preserve">Suggestion made to allow 10-15 minutes following the discussion of the show table to allow </w:t>
      </w:r>
      <w:r w:rsidR="005D594E" w:rsidRPr="00D67271">
        <w:rPr>
          <w:rFonts w:eastAsia="Times New Roman"/>
          <w:color w:val="000000"/>
          <w:sz w:val="24"/>
          <w:szCs w:val="24"/>
        </w:rPr>
        <w:t xml:space="preserve">for </w:t>
      </w:r>
      <w:r w:rsidRPr="00D67271">
        <w:rPr>
          <w:rFonts w:eastAsia="Times New Roman"/>
          <w:color w:val="000000"/>
          <w:sz w:val="24"/>
          <w:szCs w:val="24"/>
        </w:rPr>
        <w:t>questions from the membership on any cultural questions.</w:t>
      </w:r>
      <w:r w:rsidR="00DF7C11" w:rsidRPr="00D67271">
        <w:rPr>
          <w:rFonts w:eastAsia="Times New Roman"/>
          <w:color w:val="000000"/>
          <w:sz w:val="24"/>
          <w:szCs w:val="24"/>
        </w:rPr>
        <w:t xml:space="preserve">  </w:t>
      </w:r>
    </w:p>
    <w:p w14:paraId="45612B37" w14:textId="77777777" w:rsidR="00953FE3" w:rsidRPr="001D64CE" w:rsidRDefault="00877A1E" w:rsidP="00877A1E">
      <w:pPr>
        <w:spacing w:line="336" w:lineRule="atLeast"/>
        <w:rPr>
          <w:rFonts w:eastAsia="Times New Roman"/>
          <w:b/>
          <w:color w:val="000000"/>
          <w:sz w:val="24"/>
          <w:szCs w:val="24"/>
        </w:rPr>
      </w:pPr>
      <w:r w:rsidRPr="001D64CE">
        <w:rPr>
          <w:rFonts w:eastAsia="Times New Roman"/>
          <w:b/>
          <w:color w:val="000000"/>
          <w:sz w:val="24"/>
          <w:szCs w:val="24"/>
          <w:u w:val="single"/>
        </w:rPr>
        <w:t>Website Management</w:t>
      </w:r>
      <w:r w:rsidRPr="001D64CE">
        <w:rPr>
          <w:rFonts w:eastAsia="Times New Roman"/>
          <w:b/>
          <w:color w:val="000000"/>
          <w:sz w:val="24"/>
          <w:szCs w:val="24"/>
        </w:rPr>
        <w:t>:</w:t>
      </w:r>
    </w:p>
    <w:p w14:paraId="6891F663" w14:textId="17FC2A5E" w:rsidR="00877A1E" w:rsidRDefault="00953FE3" w:rsidP="00877A1E">
      <w:pPr>
        <w:spacing w:line="336" w:lineRule="atLeast"/>
        <w:rPr>
          <w:rFonts w:eastAsia="Times New Roman"/>
          <w:color w:val="000000"/>
          <w:sz w:val="24"/>
          <w:szCs w:val="24"/>
        </w:rPr>
      </w:pPr>
      <w:r>
        <w:rPr>
          <w:rFonts w:eastAsia="Times New Roman"/>
          <w:color w:val="000000"/>
          <w:sz w:val="24"/>
          <w:szCs w:val="24"/>
        </w:rPr>
        <w:t>An Email has been sent to Sasha but we have not received a response as yet.</w:t>
      </w:r>
    </w:p>
    <w:p w14:paraId="09979DBD" w14:textId="6D474D85" w:rsidR="00DF7C11" w:rsidRDefault="00877A1E" w:rsidP="00877A1E">
      <w:pPr>
        <w:spacing w:line="336" w:lineRule="atLeast"/>
        <w:rPr>
          <w:rFonts w:eastAsia="Times New Roman"/>
          <w:b/>
          <w:bCs/>
          <w:color w:val="000000"/>
          <w:sz w:val="24"/>
          <w:szCs w:val="24"/>
          <w:u w:val="single"/>
        </w:rPr>
      </w:pPr>
      <w:r w:rsidRPr="00DF7C11">
        <w:rPr>
          <w:rFonts w:eastAsia="Times New Roman"/>
          <w:b/>
          <w:bCs/>
          <w:color w:val="000000"/>
          <w:sz w:val="24"/>
          <w:szCs w:val="24"/>
          <w:u w:val="single"/>
        </w:rPr>
        <w:t>Miscellaneous</w:t>
      </w:r>
      <w:r w:rsidR="00DF7C11" w:rsidRPr="00DF7C11">
        <w:rPr>
          <w:rFonts w:eastAsia="Times New Roman"/>
          <w:b/>
          <w:bCs/>
          <w:color w:val="000000"/>
          <w:sz w:val="24"/>
          <w:szCs w:val="24"/>
          <w:u w:val="single"/>
        </w:rPr>
        <w:t>:</w:t>
      </w:r>
    </w:p>
    <w:p w14:paraId="12123EC6" w14:textId="3160317E" w:rsidR="00877A1E" w:rsidRPr="001D64CE" w:rsidRDefault="00877A1E" w:rsidP="00877A1E">
      <w:pPr>
        <w:spacing w:line="336" w:lineRule="atLeast"/>
        <w:rPr>
          <w:rFonts w:eastAsia="Times New Roman"/>
          <w:b/>
          <w:bCs/>
          <w:color w:val="000000"/>
          <w:sz w:val="24"/>
          <w:szCs w:val="24"/>
          <w:u w:val="single"/>
        </w:rPr>
      </w:pPr>
      <w:r w:rsidRPr="001D64CE">
        <w:rPr>
          <w:rFonts w:eastAsia="Times New Roman"/>
          <w:b/>
          <w:bCs/>
          <w:color w:val="000000"/>
          <w:sz w:val="24"/>
          <w:szCs w:val="24"/>
          <w:u w:val="single"/>
        </w:rPr>
        <w:t>New business</w:t>
      </w:r>
      <w:r w:rsidR="001D64CE">
        <w:rPr>
          <w:rFonts w:eastAsia="Times New Roman"/>
          <w:b/>
          <w:bCs/>
          <w:color w:val="000000"/>
          <w:sz w:val="24"/>
          <w:szCs w:val="24"/>
          <w:u w:val="single"/>
        </w:rPr>
        <w:t>:</w:t>
      </w:r>
    </w:p>
    <w:p w14:paraId="637C92F5" w14:textId="69603D6F"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by</w:t>
      </w:r>
      <w:r w:rsidR="0023572E">
        <w:rPr>
          <w:rFonts w:eastAsia="Times New Roman"/>
          <w:color w:val="000000"/>
          <w:sz w:val="24"/>
          <w:szCs w:val="24"/>
        </w:rPr>
        <w:t xml:space="preserve"> </w:t>
      </w:r>
      <w:r w:rsidR="002425A0">
        <w:rPr>
          <w:rFonts w:eastAsia="Times New Roman"/>
          <w:color w:val="000000"/>
          <w:sz w:val="24"/>
          <w:szCs w:val="24"/>
        </w:rPr>
        <w:t>Andrea Deachman</w:t>
      </w:r>
      <w:r w:rsidR="00B45AF3">
        <w:rPr>
          <w:rFonts w:eastAsia="Times New Roman"/>
          <w:color w:val="000000"/>
          <w:sz w:val="24"/>
          <w:szCs w:val="24"/>
        </w:rPr>
        <w:t>,</w:t>
      </w:r>
      <w:r w:rsidR="00990D2D">
        <w:rPr>
          <w:rFonts w:eastAsia="Times New Roman"/>
          <w:color w:val="000000"/>
          <w:sz w:val="24"/>
          <w:szCs w:val="24"/>
        </w:rPr>
        <w:t xml:space="preserve"> </w:t>
      </w:r>
      <w:r>
        <w:rPr>
          <w:rFonts w:eastAsia="Times New Roman"/>
          <w:color w:val="000000"/>
          <w:sz w:val="24"/>
          <w:szCs w:val="24"/>
        </w:rPr>
        <w:t xml:space="preserve">seconded by </w:t>
      </w:r>
      <w:r w:rsidR="002425A0">
        <w:rPr>
          <w:rFonts w:eastAsia="Times New Roman"/>
          <w:color w:val="000000"/>
          <w:sz w:val="24"/>
          <w:szCs w:val="24"/>
        </w:rPr>
        <w:t>Bob Cleveland</w:t>
      </w:r>
      <w:r w:rsidR="00990D2D">
        <w:rPr>
          <w:rFonts w:eastAsia="Times New Roman"/>
          <w:color w:val="000000"/>
          <w:sz w:val="24"/>
          <w:szCs w:val="24"/>
        </w:rPr>
        <w:t xml:space="preserve"> </w:t>
      </w:r>
      <w:r w:rsidR="002C7F50">
        <w:rPr>
          <w:rFonts w:eastAsia="Times New Roman"/>
          <w:color w:val="000000"/>
          <w:sz w:val="24"/>
          <w:szCs w:val="24"/>
        </w:rPr>
        <w:t>a</w:t>
      </w:r>
      <w:r w:rsidR="00BB366D">
        <w:rPr>
          <w:rFonts w:eastAsia="Times New Roman"/>
          <w:color w:val="000000"/>
          <w:sz w:val="24"/>
          <w:szCs w:val="24"/>
        </w:rPr>
        <w:t xml:space="preserve">t </w:t>
      </w:r>
      <w:r w:rsidR="002C7F50">
        <w:rPr>
          <w:rFonts w:eastAsia="Times New Roman"/>
          <w:color w:val="000000"/>
          <w:sz w:val="24"/>
          <w:szCs w:val="24"/>
        </w:rPr>
        <w:t>1</w:t>
      </w:r>
      <w:r w:rsidR="002425A0">
        <w:rPr>
          <w:rFonts w:eastAsia="Times New Roman"/>
          <w:color w:val="000000"/>
          <w:sz w:val="24"/>
          <w:szCs w:val="24"/>
        </w:rPr>
        <w:t>2:16PM</w:t>
      </w:r>
      <w:r w:rsidR="001D64CE">
        <w:rPr>
          <w:rFonts w:eastAsia="Times New Roman"/>
          <w:color w:val="000000"/>
          <w:sz w:val="24"/>
          <w:szCs w:val="24"/>
        </w:rPr>
        <w:t xml:space="preserve"> </w:t>
      </w:r>
      <w:r w:rsidR="00EC6A84">
        <w:rPr>
          <w:rFonts w:eastAsia="Times New Roman"/>
          <w:color w:val="000000"/>
          <w:sz w:val="24"/>
          <w:szCs w:val="24"/>
        </w:rPr>
        <w:t>-</w:t>
      </w:r>
      <w:r w:rsidR="001D64CE">
        <w:rPr>
          <w:rFonts w:eastAsia="Times New Roman"/>
          <w:color w:val="000000"/>
          <w:sz w:val="24"/>
          <w:szCs w:val="24"/>
        </w:rPr>
        <w:t xml:space="preserve"> </w:t>
      </w:r>
      <w:r w:rsidR="00641CB8">
        <w:rPr>
          <w:rFonts w:eastAsia="Times New Roman"/>
          <w:color w:val="000000"/>
          <w:sz w:val="24"/>
          <w:szCs w:val="24"/>
        </w:rPr>
        <w:t>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4B5F49E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w:t>
      </w:r>
      <w:r w:rsidR="00990D2D">
        <w:rPr>
          <w:rFonts w:eastAsia="Times New Roman"/>
          <w:color w:val="000000"/>
          <w:sz w:val="24"/>
          <w:szCs w:val="24"/>
        </w:rPr>
        <w:t>,</w:t>
      </w:r>
      <w:r w:rsidR="00563B99">
        <w:rPr>
          <w:rFonts w:eastAsia="Times New Roman"/>
          <w:color w:val="000000"/>
          <w:sz w:val="24"/>
          <w:szCs w:val="24"/>
        </w:rPr>
        <w:t xml:space="preserve"> Susan Usseglio</w:t>
      </w:r>
    </w:p>
    <w:sectPr w:rsidR="00877A1E" w:rsidRPr="006D6D92" w:rsidSect="000146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04773" w14:textId="77777777" w:rsidR="00D8746C" w:rsidRDefault="00D8746C" w:rsidP="00EA2EF7">
      <w:pPr>
        <w:spacing w:after="0" w:line="240" w:lineRule="auto"/>
      </w:pPr>
      <w:r>
        <w:separator/>
      </w:r>
    </w:p>
  </w:endnote>
  <w:endnote w:type="continuationSeparator" w:id="0">
    <w:p w14:paraId="5D88373D" w14:textId="77777777" w:rsidR="00D8746C" w:rsidRDefault="00D8746C" w:rsidP="00EA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25884"/>
      <w:docPartObj>
        <w:docPartGallery w:val="Page Numbers (Bottom of Page)"/>
        <w:docPartUnique/>
      </w:docPartObj>
    </w:sdtPr>
    <w:sdtEndPr>
      <w:rPr>
        <w:noProof/>
      </w:rPr>
    </w:sdtEndPr>
    <w:sdtContent>
      <w:p w14:paraId="411A83C1" w14:textId="2234868B" w:rsidR="00EA2EF7" w:rsidRDefault="00EA2EF7">
        <w:pPr>
          <w:pStyle w:val="Footer"/>
          <w:jc w:val="center"/>
        </w:pPr>
        <w:r>
          <w:t xml:space="preserve">Page </w:t>
        </w:r>
        <w:r>
          <w:fldChar w:fldCharType="begin"/>
        </w:r>
        <w:r>
          <w:instrText xml:space="preserve"> PAGE   \* MERGEFORMAT </w:instrText>
        </w:r>
        <w:r>
          <w:fldChar w:fldCharType="separate"/>
        </w:r>
        <w:r w:rsidR="00A13B50">
          <w:rPr>
            <w:noProof/>
          </w:rPr>
          <w:t>1</w:t>
        </w:r>
        <w:r>
          <w:rPr>
            <w:noProof/>
          </w:rPr>
          <w:fldChar w:fldCharType="end"/>
        </w:r>
      </w:p>
    </w:sdtContent>
  </w:sdt>
  <w:p w14:paraId="70C27B4B" w14:textId="77777777" w:rsidR="00EA2EF7" w:rsidRDefault="00EA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0E6E" w14:textId="77777777" w:rsidR="00D8746C" w:rsidRDefault="00D8746C" w:rsidP="00EA2EF7">
      <w:pPr>
        <w:spacing w:after="0" w:line="240" w:lineRule="auto"/>
      </w:pPr>
      <w:r>
        <w:separator/>
      </w:r>
    </w:p>
  </w:footnote>
  <w:footnote w:type="continuationSeparator" w:id="0">
    <w:p w14:paraId="1EE58C53" w14:textId="77777777" w:rsidR="00D8746C" w:rsidRDefault="00D8746C" w:rsidP="00EA2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07A"/>
    <w:multiLevelType w:val="hybridMultilevel"/>
    <w:tmpl w:val="924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5181A"/>
    <w:multiLevelType w:val="hybridMultilevel"/>
    <w:tmpl w:val="C9D4822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E1CB6"/>
    <w:multiLevelType w:val="hybridMultilevel"/>
    <w:tmpl w:val="2EAE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CF67C3"/>
    <w:multiLevelType w:val="hybridMultilevel"/>
    <w:tmpl w:val="DA545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9" w15:restartNumberingAfterBreak="0">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73192"/>
    <w:multiLevelType w:val="hybridMultilevel"/>
    <w:tmpl w:val="CE94B1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70214"/>
    <w:multiLevelType w:val="hybridMultilevel"/>
    <w:tmpl w:val="74BA7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1"/>
  </w:num>
  <w:num w:numId="2">
    <w:abstractNumId w:val="13"/>
  </w:num>
  <w:num w:numId="3">
    <w:abstractNumId w:val="12"/>
  </w:num>
  <w:num w:numId="4">
    <w:abstractNumId w:val="7"/>
  </w:num>
  <w:num w:numId="5">
    <w:abstractNumId w:val="5"/>
  </w:num>
  <w:num w:numId="6">
    <w:abstractNumId w:val="11"/>
  </w:num>
  <w:num w:numId="7">
    <w:abstractNumId w:val="6"/>
  </w:num>
  <w:num w:numId="8">
    <w:abstractNumId w:val="9"/>
  </w:num>
  <w:num w:numId="9">
    <w:abstractNumId w:val="3"/>
  </w:num>
  <w:num w:numId="10">
    <w:abstractNumId w:val="2"/>
  </w:num>
  <w:num w:numId="11">
    <w:abstractNumId w:val="4"/>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A1E"/>
    <w:rsid w:val="000002DC"/>
    <w:rsid w:val="000120E1"/>
    <w:rsid w:val="000146E6"/>
    <w:rsid w:val="00017509"/>
    <w:rsid w:val="000212F8"/>
    <w:rsid w:val="00023FC1"/>
    <w:rsid w:val="00024DFB"/>
    <w:rsid w:val="00027985"/>
    <w:rsid w:val="000320D0"/>
    <w:rsid w:val="00033244"/>
    <w:rsid w:val="000339C7"/>
    <w:rsid w:val="00034DC8"/>
    <w:rsid w:val="0003597C"/>
    <w:rsid w:val="00035CAB"/>
    <w:rsid w:val="00037772"/>
    <w:rsid w:val="00045062"/>
    <w:rsid w:val="00045162"/>
    <w:rsid w:val="00051B14"/>
    <w:rsid w:val="00052988"/>
    <w:rsid w:val="00064AA7"/>
    <w:rsid w:val="000669B3"/>
    <w:rsid w:val="0007211B"/>
    <w:rsid w:val="000735FE"/>
    <w:rsid w:val="00077FA7"/>
    <w:rsid w:val="0008147D"/>
    <w:rsid w:val="00084531"/>
    <w:rsid w:val="00093A89"/>
    <w:rsid w:val="00096207"/>
    <w:rsid w:val="00097D4B"/>
    <w:rsid w:val="000A3C45"/>
    <w:rsid w:val="000B0ED5"/>
    <w:rsid w:val="000B3249"/>
    <w:rsid w:val="000B3DFC"/>
    <w:rsid w:val="000B5E95"/>
    <w:rsid w:val="000B6695"/>
    <w:rsid w:val="000C03C4"/>
    <w:rsid w:val="000C08F8"/>
    <w:rsid w:val="000C71C2"/>
    <w:rsid w:val="000D6396"/>
    <w:rsid w:val="000E0D0A"/>
    <w:rsid w:val="000E4BC7"/>
    <w:rsid w:val="000E540E"/>
    <w:rsid w:val="000F1122"/>
    <w:rsid w:val="000F1800"/>
    <w:rsid w:val="000F1FED"/>
    <w:rsid w:val="000F5FA4"/>
    <w:rsid w:val="000F6E27"/>
    <w:rsid w:val="00102CC4"/>
    <w:rsid w:val="00110E13"/>
    <w:rsid w:val="00112E7C"/>
    <w:rsid w:val="00114AAA"/>
    <w:rsid w:val="00115CB8"/>
    <w:rsid w:val="0012451F"/>
    <w:rsid w:val="00124B6A"/>
    <w:rsid w:val="00130A37"/>
    <w:rsid w:val="00132805"/>
    <w:rsid w:val="001348AC"/>
    <w:rsid w:val="001401CD"/>
    <w:rsid w:val="001423EF"/>
    <w:rsid w:val="0014482D"/>
    <w:rsid w:val="00146FF1"/>
    <w:rsid w:val="001502FC"/>
    <w:rsid w:val="00150AA7"/>
    <w:rsid w:val="00152FF1"/>
    <w:rsid w:val="00155CC5"/>
    <w:rsid w:val="001567DF"/>
    <w:rsid w:val="001610C9"/>
    <w:rsid w:val="001628EC"/>
    <w:rsid w:val="00163BED"/>
    <w:rsid w:val="00173F73"/>
    <w:rsid w:val="0017663B"/>
    <w:rsid w:val="00177CB9"/>
    <w:rsid w:val="00177D18"/>
    <w:rsid w:val="00180192"/>
    <w:rsid w:val="001846F8"/>
    <w:rsid w:val="001A0D6E"/>
    <w:rsid w:val="001A193B"/>
    <w:rsid w:val="001A4A0E"/>
    <w:rsid w:val="001A4FD8"/>
    <w:rsid w:val="001B0F11"/>
    <w:rsid w:val="001C17ED"/>
    <w:rsid w:val="001C3CE5"/>
    <w:rsid w:val="001D080F"/>
    <w:rsid w:val="001D47FF"/>
    <w:rsid w:val="001D64CE"/>
    <w:rsid w:val="001E0B42"/>
    <w:rsid w:val="001F0A12"/>
    <w:rsid w:val="001F3582"/>
    <w:rsid w:val="001F3B2F"/>
    <w:rsid w:val="001F621F"/>
    <w:rsid w:val="00201DFE"/>
    <w:rsid w:val="0020606A"/>
    <w:rsid w:val="00206B4A"/>
    <w:rsid w:val="0020729E"/>
    <w:rsid w:val="002077AF"/>
    <w:rsid w:val="002113BA"/>
    <w:rsid w:val="002114DD"/>
    <w:rsid w:val="002135EA"/>
    <w:rsid w:val="00215FCC"/>
    <w:rsid w:val="00216948"/>
    <w:rsid w:val="00226D00"/>
    <w:rsid w:val="00226D62"/>
    <w:rsid w:val="002270B8"/>
    <w:rsid w:val="002318B3"/>
    <w:rsid w:val="0023572E"/>
    <w:rsid w:val="00236758"/>
    <w:rsid w:val="00237203"/>
    <w:rsid w:val="002425A0"/>
    <w:rsid w:val="002456A3"/>
    <w:rsid w:val="00246FC1"/>
    <w:rsid w:val="002500F7"/>
    <w:rsid w:val="0025222A"/>
    <w:rsid w:val="00253C4E"/>
    <w:rsid w:val="00253F35"/>
    <w:rsid w:val="00262529"/>
    <w:rsid w:val="00264639"/>
    <w:rsid w:val="00266202"/>
    <w:rsid w:val="0026703A"/>
    <w:rsid w:val="002831B0"/>
    <w:rsid w:val="002878F1"/>
    <w:rsid w:val="002930E3"/>
    <w:rsid w:val="002967F5"/>
    <w:rsid w:val="002A3BB5"/>
    <w:rsid w:val="002A49E2"/>
    <w:rsid w:val="002A4CA5"/>
    <w:rsid w:val="002A5459"/>
    <w:rsid w:val="002A6577"/>
    <w:rsid w:val="002B76C9"/>
    <w:rsid w:val="002B7F1D"/>
    <w:rsid w:val="002C001D"/>
    <w:rsid w:val="002C0FBB"/>
    <w:rsid w:val="002C62D8"/>
    <w:rsid w:val="002C7F50"/>
    <w:rsid w:val="002D1EB3"/>
    <w:rsid w:val="002D4999"/>
    <w:rsid w:val="002D5089"/>
    <w:rsid w:val="002D5957"/>
    <w:rsid w:val="002E47B2"/>
    <w:rsid w:val="002E78C7"/>
    <w:rsid w:val="002F3BB6"/>
    <w:rsid w:val="00301325"/>
    <w:rsid w:val="00302CE6"/>
    <w:rsid w:val="003043B2"/>
    <w:rsid w:val="00305992"/>
    <w:rsid w:val="003119BB"/>
    <w:rsid w:val="00311C4A"/>
    <w:rsid w:val="00311CE2"/>
    <w:rsid w:val="00312E6F"/>
    <w:rsid w:val="00314005"/>
    <w:rsid w:val="00323C9D"/>
    <w:rsid w:val="00326B93"/>
    <w:rsid w:val="003351C7"/>
    <w:rsid w:val="00336F30"/>
    <w:rsid w:val="003371F5"/>
    <w:rsid w:val="00346D8B"/>
    <w:rsid w:val="00347ACA"/>
    <w:rsid w:val="003513BD"/>
    <w:rsid w:val="0035525B"/>
    <w:rsid w:val="00355E92"/>
    <w:rsid w:val="00356C9C"/>
    <w:rsid w:val="003642D7"/>
    <w:rsid w:val="00365C38"/>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B1D9D"/>
    <w:rsid w:val="003B59C3"/>
    <w:rsid w:val="003C3347"/>
    <w:rsid w:val="003C3914"/>
    <w:rsid w:val="003C6615"/>
    <w:rsid w:val="003C69BE"/>
    <w:rsid w:val="003D2A55"/>
    <w:rsid w:val="003D5BFE"/>
    <w:rsid w:val="003E33F8"/>
    <w:rsid w:val="003E5527"/>
    <w:rsid w:val="003F3CD7"/>
    <w:rsid w:val="00412AB2"/>
    <w:rsid w:val="00412CBD"/>
    <w:rsid w:val="00417B7E"/>
    <w:rsid w:val="00430767"/>
    <w:rsid w:val="00434085"/>
    <w:rsid w:val="00435913"/>
    <w:rsid w:val="00435B08"/>
    <w:rsid w:val="0043631B"/>
    <w:rsid w:val="00441C64"/>
    <w:rsid w:val="00443283"/>
    <w:rsid w:val="00452755"/>
    <w:rsid w:val="00452B49"/>
    <w:rsid w:val="004554FD"/>
    <w:rsid w:val="00456A52"/>
    <w:rsid w:val="00461D28"/>
    <w:rsid w:val="00465580"/>
    <w:rsid w:val="00465E4F"/>
    <w:rsid w:val="004670E0"/>
    <w:rsid w:val="004717FB"/>
    <w:rsid w:val="00481C0E"/>
    <w:rsid w:val="004823CD"/>
    <w:rsid w:val="00486293"/>
    <w:rsid w:val="00491301"/>
    <w:rsid w:val="00491D39"/>
    <w:rsid w:val="004A2251"/>
    <w:rsid w:val="004B43D5"/>
    <w:rsid w:val="004C3657"/>
    <w:rsid w:val="004C4270"/>
    <w:rsid w:val="004C4C51"/>
    <w:rsid w:val="004C6963"/>
    <w:rsid w:val="004D0BDD"/>
    <w:rsid w:val="004D1D69"/>
    <w:rsid w:val="004D1F8E"/>
    <w:rsid w:val="004E4024"/>
    <w:rsid w:val="004E4417"/>
    <w:rsid w:val="004E6E7D"/>
    <w:rsid w:val="004F3E97"/>
    <w:rsid w:val="005009EE"/>
    <w:rsid w:val="00505B32"/>
    <w:rsid w:val="005065EB"/>
    <w:rsid w:val="00510389"/>
    <w:rsid w:val="0051216D"/>
    <w:rsid w:val="0051511C"/>
    <w:rsid w:val="005158AE"/>
    <w:rsid w:val="005210C7"/>
    <w:rsid w:val="0052123B"/>
    <w:rsid w:val="005236A6"/>
    <w:rsid w:val="00523957"/>
    <w:rsid w:val="005239E5"/>
    <w:rsid w:val="00525EAB"/>
    <w:rsid w:val="00525F16"/>
    <w:rsid w:val="00531D73"/>
    <w:rsid w:val="005326C3"/>
    <w:rsid w:val="005334D1"/>
    <w:rsid w:val="005367C7"/>
    <w:rsid w:val="005367EE"/>
    <w:rsid w:val="005468D5"/>
    <w:rsid w:val="0054712C"/>
    <w:rsid w:val="005512AC"/>
    <w:rsid w:val="00552269"/>
    <w:rsid w:val="00552985"/>
    <w:rsid w:val="00562E5C"/>
    <w:rsid w:val="00563B99"/>
    <w:rsid w:val="00575770"/>
    <w:rsid w:val="005761BF"/>
    <w:rsid w:val="00580C81"/>
    <w:rsid w:val="00583FBF"/>
    <w:rsid w:val="005849D1"/>
    <w:rsid w:val="005850A4"/>
    <w:rsid w:val="00586A3A"/>
    <w:rsid w:val="0058745E"/>
    <w:rsid w:val="00593356"/>
    <w:rsid w:val="005947B1"/>
    <w:rsid w:val="00594C0E"/>
    <w:rsid w:val="00595478"/>
    <w:rsid w:val="005974E4"/>
    <w:rsid w:val="005A37F9"/>
    <w:rsid w:val="005C1AC5"/>
    <w:rsid w:val="005C5FD1"/>
    <w:rsid w:val="005D0698"/>
    <w:rsid w:val="005D1D62"/>
    <w:rsid w:val="005D5071"/>
    <w:rsid w:val="005D5293"/>
    <w:rsid w:val="005D594E"/>
    <w:rsid w:val="005D7075"/>
    <w:rsid w:val="005D7744"/>
    <w:rsid w:val="005E0AAE"/>
    <w:rsid w:val="005E1EE2"/>
    <w:rsid w:val="005E46AF"/>
    <w:rsid w:val="005E7EA2"/>
    <w:rsid w:val="005F0BD3"/>
    <w:rsid w:val="005F1DEB"/>
    <w:rsid w:val="005F37C7"/>
    <w:rsid w:val="005F465C"/>
    <w:rsid w:val="005F6B7E"/>
    <w:rsid w:val="0060240B"/>
    <w:rsid w:val="0060421C"/>
    <w:rsid w:val="00605E8D"/>
    <w:rsid w:val="00606F6F"/>
    <w:rsid w:val="00607A6B"/>
    <w:rsid w:val="00610FCA"/>
    <w:rsid w:val="00612279"/>
    <w:rsid w:val="006130F7"/>
    <w:rsid w:val="00613BB9"/>
    <w:rsid w:val="00614CC3"/>
    <w:rsid w:val="006270B6"/>
    <w:rsid w:val="00632F6D"/>
    <w:rsid w:val="00641CB8"/>
    <w:rsid w:val="0064257E"/>
    <w:rsid w:val="00644FA4"/>
    <w:rsid w:val="006465C1"/>
    <w:rsid w:val="00651DF5"/>
    <w:rsid w:val="00655C56"/>
    <w:rsid w:val="00657196"/>
    <w:rsid w:val="00664282"/>
    <w:rsid w:val="00664F17"/>
    <w:rsid w:val="006671AA"/>
    <w:rsid w:val="00672B48"/>
    <w:rsid w:val="00676FDB"/>
    <w:rsid w:val="00677714"/>
    <w:rsid w:val="00677C51"/>
    <w:rsid w:val="00683B81"/>
    <w:rsid w:val="00687D16"/>
    <w:rsid w:val="00690C19"/>
    <w:rsid w:val="0069285D"/>
    <w:rsid w:val="00692BC5"/>
    <w:rsid w:val="0069490C"/>
    <w:rsid w:val="006964E9"/>
    <w:rsid w:val="00696BE7"/>
    <w:rsid w:val="00696F5F"/>
    <w:rsid w:val="006A1541"/>
    <w:rsid w:val="006A619C"/>
    <w:rsid w:val="006B4F07"/>
    <w:rsid w:val="006B7EBC"/>
    <w:rsid w:val="006C06EA"/>
    <w:rsid w:val="006C22D8"/>
    <w:rsid w:val="006C2D0D"/>
    <w:rsid w:val="006C425F"/>
    <w:rsid w:val="006D0D17"/>
    <w:rsid w:val="006D1109"/>
    <w:rsid w:val="006D5039"/>
    <w:rsid w:val="006D5F75"/>
    <w:rsid w:val="006D6367"/>
    <w:rsid w:val="006D6F1B"/>
    <w:rsid w:val="006D77D9"/>
    <w:rsid w:val="006E09DD"/>
    <w:rsid w:val="006E6EED"/>
    <w:rsid w:val="006F0CE9"/>
    <w:rsid w:val="006F40A9"/>
    <w:rsid w:val="00700099"/>
    <w:rsid w:val="00713DCA"/>
    <w:rsid w:val="00720AF6"/>
    <w:rsid w:val="00721AB1"/>
    <w:rsid w:val="007224D0"/>
    <w:rsid w:val="007244CE"/>
    <w:rsid w:val="007252F4"/>
    <w:rsid w:val="00731776"/>
    <w:rsid w:val="00733980"/>
    <w:rsid w:val="00735377"/>
    <w:rsid w:val="007363FB"/>
    <w:rsid w:val="00737682"/>
    <w:rsid w:val="00745E1C"/>
    <w:rsid w:val="00746DA8"/>
    <w:rsid w:val="007470B5"/>
    <w:rsid w:val="00751548"/>
    <w:rsid w:val="00763CB0"/>
    <w:rsid w:val="00765AE3"/>
    <w:rsid w:val="00767F2A"/>
    <w:rsid w:val="007743DE"/>
    <w:rsid w:val="007764F6"/>
    <w:rsid w:val="007767C0"/>
    <w:rsid w:val="00780007"/>
    <w:rsid w:val="007842E1"/>
    <w:rsid w:val="007869A9"/>
    <w:rsid w:val="007900B9"/>
    <w:rsid w:val="00791B74"/>
    <w:rsid w:val="00792260"/>
    <w:rsid w:val="00795588"/>
    <w:rsid w:val="007A06A2"/>
    <w:rsid w:val="007A201A"/>
    <w:rsid w:val="007A744B"/>
    <w:rsid w:val="007A7D75"/>
    <w:rsid w:val="007B0562"/>
    <w:rsid w:val="007B5CC3"/>
    <w:rsid w:val="007C062D"/>
    <w:rsid w:val="007C1A26"/>
    <w:rsid w:val="007C2CC1"/>
    <w:rsid w:val="007C3489"/>
    <w:rsid w:val="007D2021"/>
    <w:rsid w:val="007E1B71"/>
    <w:rsid w:val="007E3779"/>
    <w:rsid w:val="007F1477"/>
    <w:rsid w:val="007F14D3"/>
    <w:rsid w:val="007F2E56"/>
    <w:rsid w:val="00800F3A"/>
    <w:rsid w:val="0080303E"/>
    <w:rsid w:val="00804736"/>
    <w:rsid w:val="008116EA"/>
    <w:rsid w:val="00811D43"/>
    <w:rsid w:val="008131C0"/>
    <w:rsid w:val="00816160"/>
    <w:rsid w:val="0082021A"/>
    <w:rsid w:val="008224F9"/>
    <w:rsid w:val="008240B7"/>
    <w:rsid w:val="00825082"/>
    <w:rsid w:val="008251DF"/>
    <w:rsid w:val="00830043"/>
    <w:rsid w:val="00830C82"/>
    <w:rsid w:val="00836063"/>
    <w:rsid w:val="00840B69"/>
    <w:rsid w:val="008466C7"/>
    <w:rsid w:val="00853ED0"/>
    <w:rsid w:val="008540AC"/>
    <w:rsid w:val="00862105"/>
    <w:rsid w:val="00863D17"/>
    <w:rsid w:val="00865F73"/>
    <w:rsid w:val="00871297"/>
    <w:rsid w:val="00874AE1"/>
    <w:rsid w:val="00876C57"/>
    <w:rsid w:val="00877A1E"/>
    <w:rsid w:val="00891EA4"/>
    <w:rsid w:val="00893919"/>
    <w:rsid w:val="008A3AC8"/>
    <w:rsid w:val="008A4BDC"/>
    <w:rsid w:val="008B0531"/>
    <w:rsid w:val="008B40C6"/>
    <w:rsid w:val="008C0298"/>
    <w:rsid w:val="008C129A"/>
    <w:rsid w:val="008D06CB"/>
    <w:rsid w:val="008D5815"/>
    <w:rsid w:val="008D60C4"/>
    <w:rsid w:val="008D6DA2"/>
    <w:rsid w:val="008E03F0"/>
    <w:rsid w:val="008E06E8"/>
    <w:rsid w:val="008E08E4"/>
    <w:rsid w:val="008E360D"/>
    <w:rsid w:val="008E4D11"/>
    <w:rsid w:val="008E5623"/>
    <w:rsid w:val="008E6465"/>
    <w:rsid w:val="008E6DA0"/>
    <w:rsid w:val="008F41FE"/>
    <w:rsid w:val="008F7C04"/>
    <w:rsid w:val="00901CD7"/>
    <w:rsid w:val="009021BE"/>
    <w:rsid w:val="009044C7"/>
    <w:rsid w:val="009173BA"/>
    <w:rsid w:val="00917AC6"/>
    <w:rsid w:val="00921773"/>
    <w:rsid w:val="00925D6F"/>
    <w:rsid w:val="00930230"/>
    <w:rsid w:val="00931F8A"/>
    <w:rsid w:val="009349EE"/>
    <w:rsid w:val="00936BA9"/>
    <w:rsid w:val="00940266"/>
    <w:rsid w:val="00941299"/>
    <w:rsid w:val="009478D0"/>
    <w:rsid w:val="00947980"/>
    <w:rsid w:val="009526AF"/>
    <w:rsid w:val="009529C9"/>
    <w:rsid w:val="009539CE"/>
    <w:rsid w:val="00953FE3"/>
    <w:rsid w:val="009614B5"/>
    <w:rsid w:val="009632AB"/>
    <w:rsid w:val="00963AB7"/>
    <w:rsid w:val="00966C30"/>
    <w:rsid w:val="009707F5"/>
    <w:rsid w:val="00973500"/>
    <w:rsid w:val="0098041D"/>
    <w:rsid w:val="0098078C"/>
    <w:rsid w:val="00980AF7"/>
    <w:rsid w:val="00981931"/>
    <w:rsid w:val="00982DC3"/>
    <w:rsid w:val="0098485F"/>
    <w:rsid w:val="0098555A"/>
    <w:rsid w:val="00990D2D"/>
    <w:rsid w:val="009A2F3A"/>
    <w:rsid w:val="009A4538"/>
    <w:rsid w:val="009A65C5"/>
    <w:rsid w:val="009B18E3"/>
    <w:rsid w:val="009B3145"/>
    <w:rsid w:val="009B4B7D"/>
    <w:rsid w:val="009B6932"/>
    <w:rsid w:val="009C0981"/>
    <w:rsid w:val="009C4A3F"/>
    <w:rsid w:val="009C517A"/>
    <w:rsid w:val="009C7232"/>
    <w:rsid w:val="009C780C"/>
    <w:rsid w:val="009C7EBA"/>
    <w:rsid w:val="009D103B"/>
    <w:rsid w:val="009D3C85"/>
    <w:rsid w:val="009D4B99"/>
    <w:rsid w:val="009E2972"/>
    <w:rsid w:val="009E4894"/>
    <w:rsid w:val="009E7728"/>
    <w:rsid w:val="009F4AB6"/>
    <w:rsid w:val="009F5F75"/>
    <w:rsid w:val="00A02420"/>
    <w:rsid w:val="00A10E02"/>
    <w:rsid w:val="00A13B50"/>
    <w:rsid w:val="00A148B2"/>
    <w:rsid w:val="00A25630"/>
    <w:rsid w:val="00A33BC0"/>
    <w:rsid w:val="00A433AB"/>
    <w:rsid w:val="00A4589F"/>
    <w:rsid w:val="00A465FB"/>
    <w:rsid w:val="00A5046E"/>
    <w:rsid w:val="00A5297E"/>
    <w:rsid w:val="00A53416"/>
    <w:rsid w:val="00A61E01"/>
    <w:rsid w:val="00A65A2E"/>
    <w:rsid w:val="00A66F74"/>
    <w:rsid w:val="00A676AD"/>
    <w:rsid w:val="00A72F8B"/>
    <w:rsid w:val="00A739D6"/>
    <w:rsid w:val="00A82E7D"/>
    <w:rsid w:val="00A9349C"/>
    <w:rsid w:val="00A94964"/>
    <w:rsid w:val="00A965CC"/>
    <w:rsid w:val="00AA3369"/>
    <w:rsid w:val="00AA412D"/>
    <w:rsid w:val="00AC35A3"/>
    <w:rsid w:val="00AC771D"/>
    <w:rsid w:val="00AD1E37"/>
    <w:rsid w:val="00AD4C74"/>
    <w:rsid w:val="00AD5D0A"/>
    <w:rsid w:val="00AE3F26"/>
    <w:rsid w:val="00AF1437"/>
    <w:rsid w:val="00AF2CA8"/>
    <w:rsid w:val="00AF5228"/>
    <w:rsid w:val="00B00654"/>
    <w:rsid w:val="00B12C08"/>
    <w:rsid w:val="00B12E58"/>
    <w:rsid w:val="00B26F8C"/>
    <w:rsid w:val="00B33070"/>
    <w:rsid w:val="00B34AB8"/>
    <w:rsid w:val="00B379EA"/>
    <w:rsid w:val="00B41763"/>
    <w:rsid w:val="00B42401"/>
    <w:rsid w:val="00B431D4"/>
    <w:rsid w:val="00B45AF3"/>
    <w:rsid w:val="00B51A82"/>
    <w:rsid w:val="00B54EC8"/>
    <w:rsid w:val="00B62978"/>
    <w:rsid w:val="00B63C5E"/>
    <w:rsid w:val="00B6511F"/>
    <w:rsid w:val="00B67F44"/>
    <w:rsid w:val="00B81359"/>
    <w:rsid w:val="00B81880"/>
    <w:rsid w:val="00B94684"/>
    <w:rsid w:val="00B95394"/>
    <w:rsid w:val="00BB2105"/>
    <w:rsid w:val="00BB228C"/>
    <w:rsid w:val="00BB366D"/>
    <w:rsid w:val="00BB7304"/>
    <w:rsid w:val="00BC174E"/>
    <w:rsid w:val="00BD3653"/>
    <w:rsid w:val="00BE6A5E"/>
    <w:rsid w:val="00BE7441"/>
    <w:rsid w:val="00BF0E3E"/>
    <w:rsid w:val="00BF40F1"/>
    <w:rsid w:val="00C01782"/>
    <w:rsid w:val="00C03BBB"/>
    <w:rsid w:val="00C05ECF"/>
    <w:rsid w:val="00C26E66"/>
    <w:rsid w:val="00C27C64"/>
    <w:rsid w:val="00C332CA"/>
    <w:rsid w:val="00C36F86"/>
    <w:rsid w:val="00C424A3"/>
    <w:rsid w:val="00C515F2"/>
    <w:rsid w:val="00C520AC"/>
    <w:rsid w:val="00C52CFD"/>
    <w:rsid w:val="00C53483"/>
    <w:rsid w:val="00C570AB"/>
    <w:rsid w:val="00C57D60"/>
    <w:rsid w:val="00C57EFB"/>
    <w:rsid w:val="00C66A52"/>
    <w:rsid w:val="00C71A70"/>
    <w:rsid w:val="00C87AEB"/>
    <w:rsid w:val="00C934E1"/>
    <w:rsid w:val="00C9416A"/>
    <w:rsid w:val="00C9424E"/>
    <w:rsid w:val="00C974DD"/>
    <w:rsid w:val="00C975A9"/>
    <w:rsid w:val="00CA4AFD"/>
    <w:rsid w:val="00CA6536"/>
    <w:rsid w:val="00CA7779"/>
    <w:rsid w:val="00CA7B66"/>
    <w:rsid w:val="00CB0FD7"/>
    <w:rsid w:val="00CB3041"/>
    <w:rsid w:val="00CB693D"/>
    <w:rsid w:val="00CC4828"/>
    <w:rsid w:val="00CD1404"/>
    <w:rsid w:val="00CD1C82"/>
    <w:rsid w:val="00CD4093"/>
    <w:rsid w:val="00CD4362"/>
    <w:rsid w:val="00CD44E3"/>
    <w:rsid w:val="00CE5641"/>
    <w:rsid w:val="00CE7E10"/>
    <w:rsid w:val="00CF2FFC"/>
    <w:rsid w:val="00CF5010"/>
    <w:rsid w:val="00D012E2"/>
    <w:rsid w:val="00D042A7"/>
    <w:rsid w:val="00D0523D"/>
    <w:rsid w:val="00D05422"/>
    <w:rsid w:val="00D10949"/>
    <w:rsid w:val="00D15ABF"/>
    <w:rsid w:val="00D17D32"/>
    <w:rsid w:val="00D349EE"/>
    <w:rsid w:val="00D3694E"/>
    <w:rsid w:val="00D37E2C"/>
    <w:rsid w:val="00D4382A"/>
    <w:rsid w:val="00D43D92"/>
    <w:rsid w:val="00D44E7F"/>
    <w:rsid w:val="00D476EB"/>
    <w:rsid w:val="00D50920"/>
    <w:rsid w:val="00D5182C"/>
    <w:rsid w:val="00D51AE9"/>
    <w:rsid w:val="00D52B19"/>
    <w:rsid w:val="00D53F0F"/>
    <w:rsid w:val="00D547AA"/>
    <w:rsid w:val="00D550CB"/>
    <w:rsid w:val="00D570B3"/>
    <w:rsid w:val="00D61522"/>
    <w:rsid w:val="00D67271"/>
    <w:rsid w:val="00D70B68"/>
    <w:rsid w:val="00D86378"/>
    <w:rsid w:val="00D8746C"/>
    <w:rsid w:val="00D87A4A"/>
    <w:rsid w:val="00D91C35"/>
    <w:rsid w:val="00D931A7"/>
    <w:rsid w:val="00D95399"/>
    <w:rsid w:val="00DA33D7"/>
    <w:rsid w:val="00DA7748"/>
    <w:rsid w:val="00DA794E"/>
    <w:rsid w:val="00DB0A7D"/>
    <w:rsid w:val="00DB226E"/>
    <w:rsid w:val="00DB243A"/>
    <w:rsid w:val="00DB4F43"/>
    <w:rsid w:val="00DC0160"/>
    <w:rsid w:val="00DD2EC3"/>
    <w:rsid w:val="00DD3509"/>
    <w:rsid w:val="00DD4E57"/>
    <w:rsid w:val="00DD5637"/>
    <w:rsid w:val="00DD67B9"/>
    <w:rsid w:val="00DE00CB"/>
    <w:rsid w:val="00DE1DA9"/>
    <w:rsid w:val="00DE6BAF"/>
    <w:rsid w:val="00DE6C56"/>
    <w:rsid w:val="00DF30A5"/>
    <w:rsid w:val="00DF7C11"/>
    <w:rsid w:val="00DF7CB3"/>
    <w:rsid w:val="00E034D4"/>
    <w:rsid w:val="00E03919"/>
    <w:rsid w:val="00E11818"/>
    <w:rsid w:val="00E11A45"/>
    <w:rsid w:val="00E125C7"/>
    <w:rsid w:val="00E13C44"/>
    <w:rsid w:val="00E13E85"/>
    <w:rsid w:val="00E2553D"/>
    <w:rsid w:val="00E26DC5"/>
    <w:rsid w:val="00E409E3"/>
    <w:rsid w:val="00E4499F"/>
    <w:rsid w:val="00E4660F"/>
    <w:rsid w:val="00E578D6"/>
    <w:rsid w:val="00E605D1"/>
    <w:rsid w:val="00E6211A"/>
    <w:rsid w:val="00E75C9C"/>
    <w:rsid w:val="00E77756"/>
    <w:rsid w:val="00E80BC9"/>
    <w:rsid w:val="00E818E9"/>
    <w:rsid w:val="00E8328E"/>
    <w:rsid w:val="00E8455B"/>
    <w:rsid w:val="00EA0A43"/>
    <w:rsid w:val="00EA0F9B"/>
    <w:rsid w:val="00EA106F"/>
    <w:rsid w:val="00EA2EF7"/>
    <w:rsid w:val="00EA39CD"/>
    <w:rsid w:val="00EA4696"/>
    <w:rsid w:val="00EA57A3"/>
    <w:rsid w:val="00EC4ABC"/>
    <w:rsid w:val="00EC6A84"/>
    <w:rsid w:val="00EC7CE1"/>
    <w:rsid w:val="00ED0461"/>
    <w:rsid w:val="00ED079B"/>
    <w:rsid w:val="00ED1B80"/>
    <w:rsid w:val="00ED75D7"/>
    <w:rsid w:val="00EE20E8"/>
    <w:rsid w:val="00EE228E"/>
    <w:rsid w:val="00EE5653"/>
    <w:rsid w:val="00EF0469"/>
    <w:rsid w:val="00EF5554"/>
    <w:rsid w:val="00F02A9F"/>
    <w:rsid w:val="00F06241"/>
    <w:rsid w:val="00F1116C"/>
    <w:rsid w:val="00F118ED"/>
    <w:rsid w:val="00F17C38"/>
    <w:rsid w:val="00F24B92"/>
    <w:rsid w:val="00F30135"/>
    <w:rsid w:val="00F304AB"/>
    <w:rsid w:val="00F524DE"/>
    <w:rsid w:val="00F53371"/>
    <w:rsid w:val="00F56CA5"/>
    <w:rsid w:val="00F74101"/>
    <w:rsid w:val="00F74BCC"/>
    <w:rsid w:val="00F750D5"/>
    <w:rsid w:val="00F7587F"/>
    <w:rsid w:val="00F76821"/>
    <w:rsid w:val="00F803B8"/>
    <w:rsid w:val="00F865E4"/>
    <w:rsid w:val="00F8743B"/>
    <w:rsid w:val="00F90458"/>
    <w:rsid w:val="00F920F2"/>
    <w:rsid w:val="00F92BB6"/>
    <w:rsid w:val="00F9645C"/>
    <w:rsid w:val="00F97CE5"/>
    <w:rsid w:val="00FA03C8"/>
    <w:rsid w:val="00FA2D00"/>
    <w:rsid w:val="00FA54BC"/>
    <w:rsid w:val="00FA64FC"/>
    <w:rsid w:val="00FA7A3B"/>
    <w:rsid w:val="00FB0555"/>
    <w:rsid w:val="00FB189D"/>
    <w:rsid w:val="00FC3454"/>
    <w:rsid w:val="00FD0045"/>
    <w:rsid w:val="00FD1105"/>
    <w:rsid w:val="00FD6199"/>
    <w:rsid w:val="00FD6F74"/>
    <w:rsid w:val="00FE1B74"/>
    <w:rsid w:val="00FE381F"/>
    <w:rsid w:val="00FE6A62"/>
    <w:rsid w:val="00FE78D8"/>
    <w:rsid w:val="00FF370A"/>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15:docId w15:val="{786C8695-EC3D-4299-AA98-B72AA64D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 w:type="paragraph" w:styleId="Header">
    <w:name w:val="header"/>
    <w:basedOn w:val="Normal"/>
    <w:link w:val="HeaderChar"/>
    <w:uiPriority w:val="99"/>
    <w:unhideWhenUsed/>
    <w:rsid w:val="00EA2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F7"/>
  </w:style>
  <w:style w:type="paragraph" w:styleId="Footer">
    <w:name w:val="footer"/>
    <w:basedOn w:val="Normal"/>
    <w:link w:val="FooterChar"/>
    <w:uiPriority w:val="99"/>
    <w:unhideWhenUsed/>
    <w:rsid w:val="00EA2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5A74-8F49-4590-A37C-B95605D6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jimu@charter.net</cp:lastModifiedBy>
  <cp:revision>17</cp:revision>
  <cp:lastPrinted>2019-11-02T15:19:00Z</cp:lastPrinted>
  <dcterms:created xsi:type="dcterms:W3CDTF">2020-03-31T18:06:00Z</dcterms:created>
  <dcterms:modified xsi:type="dcterms:W3CDTF">2020-06-30T18:55:00Z</dcterms:modified>
</cp:coreProperties>
</file>